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F1FCE0" w14:textId="77777777" w:rsidR="001A3B1F" w:rsidRDefault="007C2790">
      <w:pPr>
        <w:pStyle w:val="normal0"/>
        <w:jc w:val="center"/>
      </w:pPr>
      <w:r>
        <w:rPr>
          <w:rFonts w:ascii="Arial" w:eastAsia="Arial" w:hAnsi="Arial" w:cs="Arial"/>
          <w:b/>
          <w:sz w:val="20"/>
          <w:szCs w:val="20"/>
        </w:rPr>
        <w:t>MOHAWK TRAIL REGIONAL SCHOOL DISTRICT</w:t>
      </w:r>
    </w:p>
    <w:p w14:paraId="6E7F0AEB" w14:textId="77777777" w:rsidR="001A3B1F" w:rsidRDefault="007C2790">
      <w:pPr>
        <w:pStyle w:val="normal0"/>
        <w:jc w:val="center"/>
      </w:pPr>
      <w:r>
        <w:rPr>
          <w:rFonts w:ascii="Arial" w:eastAsia="Arial" w:hAnsi="Arial" w:cs="Arial"/>
          <w:b/>
          <w:sz w:val="20"/>
          <w:szCs w:val="20"/>
        </w:rPr>
        <w:t>MOHAWK’S BEST COMMUNICATION SUBCOMMITTEE</w:t>
      </w:r>
    </w:p>
    <w:p w14:paraId="1AD2C8A4" w14:textId="77777777" w:rsidR="001A3B1F" w:rsidRDefault="00FB7DBC">
      <w:pPr>
        <w:pStyle w:val="normal0"/>
        <w:jc w:val="center"/>
      </w:pPr>
      <w:r>
        <w:rPr>
          <w:rFonts w:ascii="Arial" w:eastAsia="Arial" w:hAnsi="Arial" w:cs="Arial"/>
          <w:b/>
          <w:sz w:val="20"/>
          <w:szCs w:val="20"/>
        </w:rPr>
        <w:t>April 21</w:t>
      </w:r>
      <w:r w:rsidR="007C2790">
        <w:rPr>
          <w:rFonts w:ascii="Arial" w:eastAsia="Arial" w:hAnsi="Arial" w:cs="Arial"/>
          <w:b/>
          <w:sz w:val="20"/>
          <w:szCs w:val="20"/>
        </w:rPr>
        <w:t>, 2016</w:t>
      </w:r>
    </w:p>
    <w:p w14:paraId="23680B61" w14:textId="77777777" w:rsidR="001A3B1F" w:rsidRDefault="007C2790">
      <w:pPr>
        <w:pStyle w:val="normal0"/>
        <w:jc w:val="center"/>
      </w:pPr>
      <w:r>
        <w:rPr>
          <w:rFonts w:ascii="Arial" w:eastAsia="Arial" w:hAnsi="Arial" w:cs="Arial"/>
          <w:b/>
          <w:sz w:val="20"/>
          <w:szCs w:val="20"/>
        </w:rPr>
        <w:t>DRAFT MINUTES</w:t>
      </w:r>
    </w:p>
    <w:p w14:paraId="69894CDF" w14:textId="77777777" w:rsidR="001A3B1F" w:rsidRDefault="001A3B1F">
      <w:pPr>
        <w:pStyle w:val="normal0"/>
        <w:jc w:val="center"/>
      </w:pPr>
    </w:p>
    <w:p w14:paraId="5356EF89" w14:textId="77777777" w:rsidR="001A3B1F" w:rsidRDefault="007C2790">
      <w:pPr>
        <w:pStyle w:val="normal0"/>
        <w:jc w:val="both"/>
      </w:pPr>
      <w:r>
        <w:rPr>
          <w:rFonts w:ascii="Arial" w:eastAsia="Arial" w:hAnsi="Arial" w:cs="Arial"/>
          <w:sz w:val="16"/>
          <w:szCs w:val="16"/>
        </w:rPr>
        <w:t>The Massachusetts Open Meeting Law requires minutes for all school committee and subcommittee meetings.  The recorded minutes are open to the public for inspection within 10 days of the meeting. Minutes recorded provide a brief overview that reflects the subject matter discussed and any decisions made.  If any motions are made clearly state the motion and indicate who made the motion and who seconded the motion.  </w:t>
      </w:r>
      <w:proofErr w:type="gramStart"/>
      <w:r>
        <w:rPr>
          <w:rFonts w:ascii="Arial" w:eastAsia="Arial" w:hAnsi="Arial" w:cs="Arial"/>
          <w:sz w:val="16"/>
          <w:szCs w:val="16"/>
        </w:rPr>
        <w:t>Record who was in favor, opposed, or abstained.</w:t>
      </w:r>
      <w:proofErr w:type="gramEnd"/>
      <w:r>
        <w:rPr>
          <w:rFonts w:ascii="Arial" w:eastAsia="Arial" w:hAnsi="Arial" w:cs="Arial"/>
          <w:sz w:val="16"/>
          <w:szCs w:val="16"/>
        </w:rPr>
        <w:t xml:space="preserve">  The names of any person(s) appearing before the committee are to be indicated.</w:t>
      </w:r>
    </w:p>
    <w:p w14:paraId="49304385" w14:textId="77777777" w:rsidR="001A3B1F" w:rsidRDefault="007C2790">
      <w:pPr>
        <w:pStyle w:val="normal0"/>
        <w:jc w:val="both"/>
      </w:pPr>
      <w:r>
        <w:rPr>
          <w:rFonts w:ascii="Arial" w:eastAsia="Arial" w:hAnsi="Arial" w:cs="Arial"/>
          <w:sz w:val="20"/>
          <w:szCs w:val="20"/>
        </w:rPr>
        <w:t> </w:t>
      </w:r>
    </w:p>
    <w:p w14:paraId="5B9B1C9B" w14:textId="77777777" w:rsidR="001A3B1F" w:rsidRDefault="007C2790">
      <w:pPr>
        <w:pStyle w:val="normal0"/>
        <w:jc w:val="both"/>
      </w:pPr>
      <w:r>
        <w:rPr>
          <w:rFonts w:ascii="Arial" w:eastAsia="Arial" w:hAnsi="Arial" w:cs="Arial"/>
          <w:b/>
          <w:sz w:val="20"/>
          <w:szCs w:val="20"/>
        </w:rPr>
        <w:t xml:space="preserve">Date: </w:t>
      </w:r>
      <w:r>
        <w:rPr>
          <w:rFonts w:ascii="Arial" w:eastAsia="Arial" w:hAnsi="Arial" w:cs="Arial"/>
          <w:sz w:val="20"/>
          <w:szCs w:val="20"/>
        </w:rPr>
        <w:t xml:space="preserve"> </w:t>
      </w:r>
      <w:r w:rsidR="00FB7DBC">
        <w:rPr>
          <w:rFonts w:ascii="Arial" w:eastAsia="Arial" w:hAnsi="Arial" w:cs="Arial"/>
          <w:sz w:val="20"/>
          <w:szCs w:val="20"/>
        </w:rPr>
        <w:t>Thursday, April 21</w:t>
      </w:r>
      <w:r>
        <w:rPr>
          <w:rFonts w:ascii="Arial" w:eastAsia="Arial" w:hAnsi="Arial" w:cs="Arial"/>
          <w:sz w:val="20"/>
          <w:szCs w:val="20"/>
        </w:rPr>
        <w:t xml:space="preserve">, 2016 </w:t>
      </w:r>
      <w:r>
        <w:rPr>
          <w:rFonts w:ascii="Arial" w:eastAsia="Arial" w:hAnsi="Arial" w:cs="Arial"/>
          <w:sz w:val="20"/>
          <w:szCs w:val="20"/>
        </w:rPr>
        <w:tab/>
      </w:r>
      <w:r>
        <w:rPr>
          <w:rFonts w:ascii="Arial" w:eastAsia="Arial" w:hAnsi="Arial" w:cs="Arial"/>
          <w:b/>
          <w:sz w:val="20"/>
          <w:szCs w:val="20"/>
        </w:rPr>
        <w:t xml:space="preserve">Time:  </w:t>
      </w:r>
      <w:r>
        <w:rPr>
          <w:rFonts w:ascii="Arial" w:eastAsia="Arial" w:hAnsi="Arial" w:cs="Arial"/>
          <w:sz w:val="20"/>
          <w:szCs w:val="20"/>
        </w:rPr>
        <w:t>6:00</w:t>
      </w:r>
      <w:r>
        <w:rPr>
          <w:rFonts w:ascii="Arial" w:eastAsia="Arial" w:hAnsi="Arial" w:cs="Arial"/>
          <w:b/>
          <w:sz w:val="20"/>
          <w:szCs w:val="20"/>
        </w:rPr>
        <w:t xml:space="preserve"> </w:t>
      </w:r>
      <w:r>
        <w:rPr>
          <w:rFonts w:ascii="Arial" w:eastAsia="Arial" w:hAnsi="Arial" w:cs="Arial"/>
          <w:sz w:val="20"/>
          <w:szCs w:val="20"/>
        </w:rPr>
        <w:t>p.m.</w:t>
      </w:r>
      <w:r>
        <w:rPr>
          <w:rFonts w:ascii="Arial" w:eastAsia="Arial" w:hAnsi="Arial" w:cs="Arial"/>
          <w:b/>
          <w:sz w:val="20"/>
          <w:szCs w:val="20"/>
        </w:rPr>
        <w:t xml:space="preserve"> Place: </w:t>
      </w:r>
      <w:r>
        <w:rPr>
          <w:rFonts w:ascii="Arial" w:eastAsia="Arial" w:hAnsi="Arial" w:cs="Arial"/>
          <w:sz w:val="20"/>
          <w:szCs w:val="20"/>
        </w:rPr>
        <w:t>Superintendent’s Conference Room at Mohawk</w:t>
      </w:r>
    </w:p>
    <w:p w14:paraId="68A55799" w14:textId="77777777" w:rsidR="001A3B1F" w:rsidRDefault="007C2790">
      <w:pPr>
        <w:pStyle w:val="normal0"/>
        <w:jc w:val="both"/>
      </w:pPr>
      <w:r>
        <w:rPr>
          <w:rFonts w:ascii="Arial" w:eastAsia="Arial" w:hAnsi="Arial" w:cs="Arial"/>
          <w:sz w:val="20"/>
          <w:szCs w:val="20"/>
        </w:rPr>
        <w:t> </w:t>
      </w:r>
    </w:p>
    <w:p w14:paraId="2A1E7B00" w14:textId="77777777" w:rsidR="001A3B1F" w:rsidRDefault="007C2790">
      <w:pPr>
        <w:pStyle w:val="normal0"/>
        <w:jc w:val="both"/>
      </w:pPr>
      <w:bookmarkStart w:id="0" w:name="h.gjdgxs" w:colFirst="0" w:colLast="0"/>
      <w:bookmarkEnd w:id="0"/>
      <w:r>
        <w:rPr>
          <w:rFonts w:ascii="Arial" w:eastAsia="Arial" w:hAnsi="Arial" w:cs="Arial"/>
          <w:b/>
          <w:sz w:val="20"/>
          <w:szCs w:val="20"/>
        </w:rPr>
        <w:t xml:space="preserve">Committee Members in Attendance: </w:t>
      </w:r>
      <w:r>
        <w:rPr>
          <w:rFonts w:ascii="Arial" w:eastAsia="Arial" w:hAnsi="Arial" w:cs="Arial"/>
          <w:sz w:val="20"/>
          <w:szCs w:val="20"/>
        </w:rPr>
        <w:t xml:space="preserve">Karen </w:t>
      </w:r>
      <w:proofErr w:type="spellStart"/>
      <w:r>
        <w:rPr>
          <w:rFonts w:ascii="Arial" w:eastAsia="Arial" w:hAnsi="Arial" w:cs="Arial"/>
          <w:sz w:val="20"/>
          <w:szCs w:val="20"/>
        </w:rPr>
        <w:t>Blom</w:t>
      </w:r>
      <w:proofErr w:type="spellEnd"/>
      <w:r w:rsidR="00830D38">
        <w:rPr>
          <w:rFonts w:ascii="Arial" w:eastAsia="Arial" w:hAnsi="Arial" w:cs="Arial"/>
          <w:sz w:val="20"/>
          <w:szCs w:val="20"/>
        </w:rPr>
        <w:t xml:space="preserve"> [Buckland]</w:t>
      </w:r>
      <w:r w:rsidR="00FB7DBC">
        <w:rPr>
          <w:rFonts w:ascii="Arial" w:eastAsia="Arial" w:hAnsi="Arial" w:cs="Arial"/>
          <w:sz w:val="20"/>
          <w:szCs w:val="20"/>
        </w:rPr>
        <w:t>, Mick Comstock</w:t>
      </w:r>
      <w:r w:rsidR="00830D38">
        <w:rPr>
          <w:rFonts w:ascii="Arial" w:eastAsia="Arial" w:hAnsi="Arial" w:cs="Arial"/>
          <w:sz w:val="20"/>
          <w:szCs w:val="20"/>
        </w:rPr>
        <w:t xml:space="preserve"> [Heath]</w:t>
      </w:r>
    </w:p>
    <w:p w14:paraId="6E61707C" w14:textId="77777777" w:rsidR="001A3B1F" w:rsidRDefault="007C2790">
      <w:pPr>
        <w:pStyle w:val="normal0"/>
        <w:jc w:val="both"/>
      </w:pPr>
      <w:r>
        <w:rPr>
          <w:rFonts w:ascii="Arial" w:eastAsia="Arial" w:hAnsi="Arial" w:cs="Arial"/>
          <w:sz w:val="20"/>
          <w:szCs w:val="20"/>
        </w:rPr>
        <w:t> </w:t>
      </w:r>
    </w:p>
    <w:p w14:paraId="2B253BCF" w14:textId="77777777" w:rsidR="001A3B1F" w:rsidRDefault="007C2790">
      <w:pPr>
        <w:pStyle w:val="normal0"/>
        <w:jc w:val="both"/>
      </w:pPr>
      <w:r>
        <w:rPr>
          <w:rFonts w:ascii="Arial" w:eastAsia="Arial" w:hAnsi="Arial" w:cs="Arial"/>
          <w:b/>
          <w:sz w:val="20"/>
          <w:szCs w:val="20"/>
        </w:rPr>
        <w:t>Committee Members Not in Attendance:</w:t>
      </w:r>
      <w:r>
        <w:rPr>
          <w:rFonts w:ascii="Arial" w:eastAsia="Arial" w:hAnsi="Arial" w:cs="Arial"/>
          <w:sz w:val="20"/>
          <w:szCs w:val="20"/>
        </w:rPr>
        <w:t xml:space="preserve">  </w:t>
      </w:r>
      <w:r w:rsidR="00830D38">
        <w:rPr>
          <w:rFonts w:ascii="Arial" w:eastAsia="Arial" w:hAnsi="Arial" w:cs="Arial"/>
          <w:sz w:val="20"/>
          <w:szCs w:val="20"/>
        </w:rPr>
        <w:t>Kate Barrows [</w:t>
      </w:r>
      <w:proofErr w:type="spellStart"/>
      <w:r w:rsidR="00830D38">
        <w:rPr>
          <w:rFonts w:ascii="Arial" w:eastAsia="Arial" w:hAnsi="Arial" w:cs="Arial"/>
          <w:sz w:val="20"/>
          <w:szCs w:val="20"/>
        </w:rPr>
        <w:t>Colrain</w:t>
      </w:r>
      <w:proofErr w:type="spellEnd"/>
      <w:r w:rsidR="00830D38">
        <w:rPr>
          <w:rFonts w:ascii="Arial" w:eastAsia="Arial" w:hAnsi="Arial" w:cs="Arial"/>
          <w:sz w:val="20"/>
          <w:szCs w:val="20"/>
        </w:rPr>
        <w:t xml:space="preserve">], </w:t>
      </w:r>
      <w:r w:rsidR="00830D38">
        <w:rPr>
          <w:rFonts w:ascii="Arial" w:eastAsia="Arial" w:hAnsi="Arial" w:cs="Arial"/>
          <w:sz w:val="20"/>
          <w:szCs w:val="20"/>
        </w:rPr>
        <w:t>Sarah Reynolds</w:t>
      </w:r>
      <w:r w:rsidR="00830D38">
        <w:rPr>
          <w:rFonts w:ascii="Arial" w:eastAsia="Arial" w:hAnsi="Arial" w:cs="Arial"/>
          <w:sz w:val="20"/>
          <w:szCs w:val="20"/>
        </w:rPr>
        <w:t xml:space="preserve"> [</w:t>
      </w:r>
      <w:proofErr w:type="spellStart"/>
      <w:r w:rsidR="00830D38">
        <w:rPr>
          <w:rFonts w:ascii="Arial" w:eastAsia="Arial" w:hAnsi="Arial" w:cs="Arial"/>
          <w:sz w:val="20"/>
          <w:szCs w:val="20"/>
        </w:rPr>
        <w:t>Charlemont</w:t>
      </w:r>
      <w:proofErr w:type="spellEnd"/>
      <w:r w:rsidR="00830D38">
        <w:rPr>
          <w:rFonts w:ascii="Arial" w:eastAsia="Arial" w:hAnsi="Arial" w:cs="Arial"/>
          <w:sz w:val="20"/>
          <w:szCs w:val="20"/>
        </w:rPr>
        <w:t>]</w:t>
      </w:r>
      <w:r w:rsidR="00830D38">
        <w:rPr>
          <w:rFonts w:ascii="Arial" w:eastAsia="Arial" w:hAnsi="Arial" w:cs="Arial"/>
          <w:sz w:val="20"/>
          <w:szCs w:val="20"/>
        </w:rPr>
        <w:t>, Susan Mitchell</w:t>
      </w:r>
      <w:r w:rsidR="00830D38">
        <w:rPr>
          <w:rFonts w:ascii="Arial" w:eastAsia="Arial" w:hAnsi="Arial" w:cs="Arial"/>
          <w:sz w:val="20"/>
          <w:szCs w:val="20"/>
        </w:rPr>
        <w:t xml:space="preserve"> [MDEA]</w:t>
      </w:r>
      <w:r w:rsidR="00830D38">
        <w:rPr>
          <w:rFonts w:ascii="Arial" w:eastAsia="Arial" w:hAnsi="Arial" w:cs="Arial"/>
          <w:sz w:val="20"/>
          <w:szCs w:val="20"/>
        </w:rPr>
        <w:t xml:space="preserve">, </w:t>
      </w:r>
      <w:proofErr w:type="gramStart"/>
      <w:r w:rsidR="00830D38">
        <w:rPr>
          <w:rFonts w:ascii="Arial" w:eastAsia="Arial" w:hAnsi="Arial" w:cs="Arial"/>
          <w:sz w:val="20"/>
          <w:szCs w:val="20"/>
        </w:rPr>
        <w:t>Willow Cohen</w:t>
      </w:r>
      <w:proofErr w:type="gramEnd"/>
      <w:r w:rsidR="00830D38">
        <w:rPr>
          <w:rFonts w:ascii="Arial" w:eastAsia="Arial" w:hAnsi="Arial" w:cs="Arial"/>
          <w:sz w:val="20"/>
          <w:szCs w:val="20"/>
        </w:rPr>
        <w:t xml:space="preserve"> [MTRSD School Committee]</w:t>
      </w:r>
    </w:p>
    <w:p w14:paraId="4E744A4B" w14:textId="77777777" w:rsidR="001A3B1F" w:rsidRDefault="001A3B1F">
      <w:pPr>
        <w:pStyle w:val="normal0"/>
        <w:jc w:val="both"/>
      </w:pPr>
    </w:p>
    <w:p w14:paraId="5E52EDC5" w14:textId="77777777" w:rsidR="001A3B1F" w:rsidRDefault="007C2790">
      <w:pPr>
        <w:pStyle w:val="normal0"/>
        <w:jc w:val="both"/>
      </w:pPr>
      <w:r>
        <w:rPr>
          <w:rFonts w:ascii="Arial" w:eastAsia="Arial" w:hAnsi="Arial" w:cs="Arial"/>
          <w:b/>
          <w:sz w:val="20"/>
          <w:szCs w:val="20"/>
        </w:rPr>
        <w:t>School Committee Members in Attendance:</w:t>
      </w:r>
      <w:r>
        <w:rPr>
          <w:rFonts w:ascii="Arial" w:eastAsia="Arial" w:hAnsi="Arial" w:cs="Arial"/>
          <w:sz w:val="20"/>
          <w:szCs w:val="20"/>
        </w:rPr>
        <w:t>  </w:t>
      </w:r>
      <w:r w:rsidR="00FB7DBC">
        <w:rPr>
          <w:rFonts w:ascii="Arial" w:eastAsia="Arial" w:hAnsi="Arial" w:cs="Arial"/>
          <w:sz w:val="20"/>
          <w:szCs w:val="20"/>
        </w:rPr>
        <w:t>Martha Thurber</w:t>
      </w:r>
    </w:p>
    <w:p w14:paraId="2E788632" w14:textId="77777777" w:rsidR="001A3B1F" w:rsidRDefault="001A3B1F">
      <w:pPr>
        <w:pStyle w:val="normal0"/>
        <w:jc w:val="both"/>
      </w:pPr>
    </w:p>
    <w:p w14:paraId="60C0E7A8" w14:textId="77777777" w:rsidR="001A3B1F" w:rsidRDefault="007C2790">
      <w:pPr>
        <w:pStyle w:val="normal0"/>
        <w:jc w:val="both"/>
      </w:pPr>
      <w:r>
        <w:rPr>
          <w:rFonts w:ascii="Arial" w:eastAsia="Arial" w:hAnsi="Arial" w:cs="Arial"/>
          <w:b/>
          <w:sz w:val="20"/>
          <w:szCs w:val="20"/>
        </w:rPr>
        <w:t xml:space="preserve">School Administration:  </w:t>
      </w:r>
      <w:r w:rsidR="00830D38" w:rsidRPr="00830D38">
        <w:rPr>
          <w:rFonts w:ascii="Arial" w:eastAsia="Arial" w:hAnsi="Arial" w:cs="Arial"/>
          <w:sz w:val="20"/>
          <w:szCs w:val="20"/>
        </w:rPr>
        <w:t>Superintendent Michael Buoniconti</w:t>
      </w:r>
    </w:p>
    <w:p w14:paraId="6383FA69" w14:textId="77777777" w:rsidR="001A3B1F" w:rsidRDefault="007C2790">
      <w:pPr>
        <w:pStyle w:val="normal0"/>
        <w:jc w:val="both"/>
      </w:pPr>
      <w:r>
        <w:rPr>
          <w:rFonts w:ascii="Arial" w:eastAsia="Arial" w:hAnsi="Arial" w:cs="Arial"/>
          <w:sz w:val="20"/>
          <w:szCs w:val="20"/>
        </w:rPr>
        <w:t> </w:t>
      </w:r>
    </w:p>
    <w:p w14:paraId="592A7AF0" w14:textId="77777777" w:rsidR="001A3B1F" w:rsidRDefault="007C2790">
      <w:pPr>
        <w:pStyle w:val="normal0"/>
        <w:jc w:val="both"/>
      </w:pPr>
      <w:r>
        <w:rPr>
          <w:rFonts w:ascii="Arial" w:eastAsia="Arial" w:hAnsi="Arial" w:cs="Arial"/>
          <w:b/>
          <w:sz w:val="20"/>
          <w:szCs w:val="20"/>
        </w:rPr>
        <w:t>Others in Attendance:</w:t>
      </w:r>
      <w:r>
        <w:t xml:space="preserve">  </w:t>
      </w:r>
      <w:r w:rsidR="00FB7DBC" w:rsidRPr="00FB7DBC">
        <w:rPr>
          <w:rFonts w:ascii="Arial" w:eastAsia="Arial" w:hAnsi="Arial" w:cs="Arial"/>
          <w:sz w:val="20"/>
          <w:szCs w:val="20"/>
        </w:rPr>
        <w:t>John Payne</w:t>
      </w:r>
      <w:r w:rsidR="00830D38">
        <w:rPr>
          <w:rFonts w:ascii="Arial" w:eastAsia="Arial" w:hAnsi="Arial" w:cs="Arial"/>
          <w:sz w:val="20"/>
          <w:szCs w:val="20"/>
        </w:rPr>
        <w:t xml:space="preserve"> [Shelburne]</w:t>
      </w:r>
    </w:p>
    <w:p w14:paraId="4DBB3F80" w14:textId="77777777" w:rsidR="001A3B1F" w:rsidRDefault="001A3B1F">
      <w:pPr>
        <w:pStyle w:val="normal0"/>
        <w:jc w:val="both"/>
      </w:pPr>
    </w:p>
    <w:p w14:paraId="237FE413" w14:textId="77777777" w:rsidR="001A3B1F" w:rsidRDefault="007C2790">
      <w:pPr>
        <w:pStyle w:val="normal0"/>
      </w:pPr>
      <w:r>
        <w:rPr>
          <w:rFonts w:ascii="Arial" w:eastAsia="Arial" w:hAnsi="Arial" w:cs="Arial"/>
          <w:b/>
          <w:sz w:val="20"/>
          <w:szCs w:val="20"/>
        </w:rPr>
        <w:t>Documents:</w:t>
      </w:r>
    </w:p>
    <w:p w14:paraId="7C5D66D2" w14:textId="77777777" w:rsidR="001A3B1F" w:rsidRDefault="007C2790">
      <w:pPr>
        <w:pStyle w:val="normal0"/>
      </w:pPr>
      <w:r>
        <w:rPr>
          <w:rFonts w:ascii="Arial" w:eastAsia="Arial" w:hAnsi="Arial" w:cs="Arial"/>
          <w:sz w:val="20"/>
          <w:szCs w:val="20"/>
        </w:rPr>
        <w:t xml:space="preserve">April </w:t>
      </w:r>
      <w:r w:rsidR="00FB7DBC">
        <w:rPr>
          <w:rFonts w:ascii="Arial" w:eastAsia="Arial" w:hAnsi="Arial" w:cs="Arial"/>
          <w:sz w:val="20"/>
          <w:szCs w:val="20"/>
        </w:rPr>
        <w:t>21</w:t>
      </w:r>
      <w:r>
        <w:rPr>
          <w:rFonts w:ascii="Arial" w:eastAsia="Arial" w:hAnsi="Arial" w:cs="Arial"/>
          <w:sz w:val="20"/>
          <w:szCs w:val="20"/>
        </w:rPr>
        <w:t>, 2016, Agenda</w:t>
      </w:r>
    </w:p>
    <w:p w14:paraId="263E6FCA" w14:textId="77777777" w:rsidR="001A3B1F" w:rsidRDefault="00FB7DBC">
      <w:pPr>
        <w:pStyle w:val="normal0"/>
      </w:pPr>
      <w:r>
        <w:rPr>
          <w:rFonts w:ascii="Arial" w:eastAsia="Arial" w:hAnsi="Arial" w:cs="Arial"/>
          <w:sz w:val="20"/>
          <w:szCs w:val="20"/>
        </w:rPr>
        <w:t>April 14</w:t>
      </w:r>
      <w:r w:rsidR="007C2790">
        <w:rPr>
          <w:rFonts w:ascii="Arial" w:eastAsia="Arial" w:hAnsi="Arial" w:cs="Arial"/>
          <w:sz w:val="20"/>
          <w:szCs w:val="20"/>
        </w:rPr>
        <w:t xml:space="preserve">, 2016 Draft Minutes </w:t>
      </w:r>
    </w:p>
    <w:p w14:paraId="445368A2" w14:textId="77777777" w:rsidR="001A3B1F" w:rsidRDefault="001A3B1F">
      <w:pPr>
        <w:pStyle w:val="normal0"/>
      </w:pPr>
    </w:p>
    <w:p w14:paraId="4EE1D6EF" w14:textId="77777777" w:rsidR="001A3B1F" w:rsidRDefault="007C2790">
      <w:pPr>
        <w:pStyle w:val="normal0"/>
        <w:jc w:val="both"/>
      </w:pPr>
      <w:r>
        <w:rPr>
          <w:rFonts w:ascii="Arial" w:eastAsia="Arial" w:hAnsi="Arial" w:cs="Arial"/>
          <w:b/>
          <w:sz w:val="20"/>
          <w:szCs w:val="20"/>
        </w:rPr>
        <w:t xml:space="preserve">Call to Order: </w:t>
      </w:r>
      <w:r w:rsidR="00FB7DBC">
        <w:rPr>
          <w:rFonts w:ascii="Arial" w:eastAsia="Arial" w:hAnsi="Arial" w:cs="Arial"/>
          <w:sz w:val="20"/>
          <w:szCs w:val="20"/>
        </w:rPr>
        <w:t xml:space="preserve">Karen </w:t>
      </w:r>
      <w:proofErr w:type="spellStart"/>
      <w:r w:rsidR="00FB7DBC">
        <w:rPr>
          <w:rFonts w:ascii="Arial" w:eastAsia="Arial" w:hAnsi="Arial" w:cs="Arial"/>
          <w:sz w:val="20"/>
          <w:szCs w:val="20"/>
        </w:rPr>
        <w:t>Blom</w:t>
      </w:r>
      <w:proofErr w:type="spellEnd"/>
      <w:r>
        <w:rPr>
          <w:rFonts w:ascii="Arial" w:eastAsia="Arial" w:hAnsi="Arial" w:cs="Arial"/>
          <w:sz w:val="20"/>
          <w:szCs w:val="20"/>
        </w:rPr>
        <w:t xml:space="preserve"> called the meeting to order at 6:00 p.m.</w:t>
      </w:r>
      <w:r w:rsidR="00FB7DBC">
        <w:rPr>
          <w:rFonts w:ascii="Arial" w:eastAsia="Arial" w:hAnsi="Arial" w:cs="Arial"/>
          <w:sz w:val="20"/>
          <w:szCs w:val="20"/>
        </w:rPr>
        <w:t xml:space="preserve">  Thee not being a quorum of the Subcommittee in attendance, the meeting proceeded with discussion only.  No action or votes were taken.</w:t>
      </w:r>
    </w:p>
    <w:p w14:paraId="48FF5E9F" w14:textId="77777777" w:rsidR="001A3B1F" w:rsidRDefault="001A3B1F">
      <w:pPr>
        <w:pStyle w:val="normal0"/>
        <w:jc w:val="both"/>
      </w:pPr>
    </w:p>
    <w:p w14:paraId="07DDE4C3" w14:textId="77777777" w:rsidR="00425F0D" w:rsidRPr="00425F0D" w:rsidRDefault="00425F0D" w:rsidP="00425F0D">
      <w:pPr>
        <w:pStyle w:val="normal0"/>
        <w:jc w:val="both"/>
      </w:pPr>
      <w:r>
        <w:rPr>
          <w:rFonts w:ascii="Arial" w:eastAsia="Arial" w:hAnsi="Arial" w:cs="Arial"/>
          <w:b/>
          <w:sz w:val="20"/>
          <w:szCs w:val="20"/>
        </w:rPr>
        <w:t>Citizen Comment:</w:t>
      </w:r>
      <w:r>
        <w:rPr>
          <w:rFonts w:ascii="Arial" w:eastAsia="Arial" w:hAnsi="Arial" w:cs="Arial"/>
          <w:sz w:val="20"/>
          <w:szCs w:val="20"/>
        </w:rPr>
        <w:t xml:space="preserve"> Citizen comments were encouraged throughout the meeting.</w:t>
      </w:r>
    </w:p>
    <w:p w14:paraId="669DCF00" w14:textId="77777777" w:rsidR="00425F0D" w:rsidRDefault="00425F0D">
      <w:pPr>
        <w:pStyle w:val="normal0"/>
        <w:jc w:val="both"/>
        <w:rPr>
          <w:rFonts w:ascii="Arial" w:eastAsia="Arial" w:hAnsi="Arial" w:cs="Arial"/>
          <w:sz w:val="20"/>
          <w:szCs w:val="20"/>
        </w:rPr>
      </w:pPr>
    </w:p>
    <w:p w14:paraId="4F1B1BC0" w14:textId="77777777" w:rsidR="00FB7DBC" w:rsidRPr="00FB7DBC" w:rsidRDefault="00FB7DBC">
      <w:pPr>
        <w:pStyle w:val="normal0"/>
        <w:jc w:val="both"/>
        <w:rPr>
          <w:rFonts w:ascii="Arial" w:eastAsia="Arial" w:hAnsi="Arial" w:cs="Arial"/>
          <w:sz w:val="20"/>
          <w:szCs w:val="20"/>
        </w:rPr>
      </w:pPr>
      <w:r>
        <w:rPr>
          <w:rFonts w:ascii="Arial" w:eastAsia="Arial" w:hAnsi="Arial" w:cs="Arial"/>
          <w:sz w:val="20"/>
          <w:szCs w:val="20"/>
        </w:rPr>
        <w:t xml:space="preserve">Prior to beginning discussion of </w:t>
      </w:r>
      <w:r w:rsidR="00830D38">
        <w:rPr>
          <w:rFonts w:ascii="Arial" w:eastAsia="Arial" w:hAnsi="Arial" w:cs="Arial"/>
          <w:sz w:val="20"/>
          <w:szCs w:val="20"/>
        </w:rPr>
        <w:t>the regular</w:t>
      </w:r>
      <w:r>
        <w:rPr>
          <w:rFonts w:ascii="Arial" w:eastAsia="Arial" w:hAnsi="Arial" w:cs="Arial"/>
          <w:sz w:val="20"/>
          <w:szCs w:val="20"/>
        </w:rPr>
        <w:t xml:space="preserve"> agenda, there was a discussion of the Shelburne Finance Committee’s recent report on its decision not to support Mohawk’s FY17 operating assessment.</w:t>
      </w:r>
    </w:p>
    <w:p w14:paraId="5E046C0A" w14:textId="77777777" w:rsidR="00FB7DBC" w:rsidRDefault="00FB7DBC">
      <w:pPr>
        <w:pStyle w:val="normal0"/>
        <w:jc w:val="both"/>
      </w:pPr>
    </w:p>
    <w:p w14:paraId="6AB1ACEC" w14:textId="77777777" w:rsidR="001A3B1F" w:rsidRDefault="00FB7DBC">
      <w:pPr>
        <w:pStyle w:val="normal0"/>
        <w:jc w:val="both"/>
        <w:rPr>
          <w:rFonts w:ascii="Arial" w:eastAsia="Arial" w:hAnsi="Arial" w:cs="Arial"/>
          <w:b/>
          <w:sz w:val="20"/>
          <w:szCs w:val="20"/>
        </w:rPr>
      </w:pPr>
      <w:r>
        <w:rPr>
          <w:rFonts w:ascii="Arial" w:eastAsia="Arial" w:hAnsi="Arial" w:cs="Arial"/>
          <w:b/>
          <w:sz w:val="20"/>
          <w:szCs w:val="20"/>
        </w:rPr>
        <w:t>Review To-Do List and Communication Strategies</w:t>
      </w:r>
    </w:p>
    <w:p w14:paraId="3D43CC26" w14:textId="77777777" w:rsidR="001A3B1F" w:rsidRDefault="001A3B1F">
      <w:pPr>
        <w:pStyle w:val="normal0"/>
        <w:jc w:val="both"/>
      </w:pPr>
    </w:p>
    <w:p w14:paraId="6CFBB5A7" w14:textId="77777777" w:rsidR="001A3B1F" w:rsidRPr="00425F0D" w:rsidRDefault="007C2790">
      <w:pPr>
        <w:pStyle w:val="normal0"/>
        <w:jc w:val="both"/>
        <w:rPr>
          <w:u w:val="single"/>
        </w:rPr>
      </w:pPr>
      <w:r w:rsidRPr="00425F0D">
        <w:rPr>
          <w:rFonts w:ascii="Arial" w:eastAsia="Arial" w:hAnsi="Arial" w:cs="Arial"/>
          <w:sz w:val="20"/>
          <w:szCs w:val="20"/>
          <w:u w:val="single"/>
        </w:rPr>
        <w:t>School Flyers</w:t>
      </w:r>
      <w:r w:rsidR="00FB7DBC" w:rsidRPr="00425F0D">
        <w:rPr>
          <w:rFonts w:ascii="Arial" w:eastAsia="Arial" w:hAnsi="Arial" w:cs="Arial"/>
          <w:sz w:val="20"/>
          <w:szCs w:val="20"/>
          <w:u w:val="single"/>
        </w:rPr>
        <w:t xml:space="preserve"> </w:t>
      </w:r>
    </w:p>
    <w:p w14:paraId="0F74BE6F" w14:textId="77777777" w:rsidR="001A3B1F" w:rsidRDefault="00FB7DBC">
      <w:pPr>
        <w:pStyle w:val="normal0"/>
        <w:jc w:val="both"/>
        <w:rPr>
          <w:rFonts w:ascii="Arial" w:eastAsia="Arial" w:hAnsi="Arial" w:cs="Arial"/>
          <w:sz w:val="20"/>
          <w:szCs w:val="20"/>
        </w:rPr>
      </w:pPr>
      <w:r>
        <w:rPr>
          <w:rFonts w:ascii="Arial" w:eastAsia="Arial" w:hAnsi="Arial" w:cs="Arial"/>
          <w:sz w:val="20"/>
          <w:szCs w:val="20"/>
        </w:rPr>
        <w:t>Martha Thurber reported that a professional graphic designer had volunteered time to design all five brochures and that re-design is underway</w:t>
      </w:r>
      <w:r w:rsidR="007C2790">
        <w:rPr>
          <w:rFonts w:ascii="Arial" w:eastAsia="Arial" w:hAnsi="Arial" w:cs="Arial"/>
          <w:sz w:val="20"/>
          <w:szCs w:val="20"/>
        </w:rPr>
        <w:t>.</w:t>
      </w:r>
      <w:r>
        <w:rPr>
          <w:rFonts w:ascii="Arial" w:eastAsia="Arial" w:hAnsi="Arial" w:cs="Arial"/>
          <w:sz w:val="20"/>
          <w:szCs w:val="20"/>
        </w:rPr>
        <w:t xml:space="preserve">  Black &amp; white versions of the flyers will be available for Town Meetings, with color version</w:t>
      </w:r>
      <w:r w:rsidR="00830D38">
        <w:rPr>
          <w:rFonts w:ascii="Arial" w:eastAsia="Arial" w:hAnsi="Arial" w:cs="Arial"/>
          <w:sz w:val="20"/>
          <w:szCs w:val="20"/>
        </w:rPr>
        <w:t>s</w:t>
      </w:r>
      <w:bookmarkStart w:id="1" w:name="_GoBack"/>
      <w:bookmarkEnd w:id="1"/>
      <w:r>
        <w:rPr>
          <w:rFonts w:ascii="Arial" w:eastAsia="Arial" w:hAnsi="Arial" w:cs="Arial"/>
          <w:sz w:val="20"/>
          <w:szCs w:val="20"/>
        </w:rPr>
        <w:t xml:space="preserve"> available for “marketing” distribution. The group agreed that getting these to local real estate agents is important, as well as making sure that online information </w:t>
      </w:r>
      <w:r w:rsidR="0064196C">
        <w:rPr>
          <w:rFonts w:ascii="Arial" w:eastAsia="Arial" w:hAnsi="Arial" w:cs="Arial"/>
          <w:sz w:val="20"/>
          <w:szCs w:val="20"/>
        </w:rPr>
        <w:t xml:space="preserve">about the quality of the Mohawk District that is </w:t>
      </w:r>
      <w:r>
        <w:rPr>
          <w:rFonts w:ascii="Arial" w:eastAsia="Arial" w:hAnsi="Arial" w:cs="Arial"/>
          <w:sz w:val="20"/>
          <w:szCs w:val="20"/>
        </w:rPr>
        <w:t>commonly accessed by po</w:t>
      </w:r>
      <w:r w:rsidR="0064196C">
        <w:rPr>
          <w:rFonts w:ascii="Arial" w:eastAsia="Arial" w:hAnsi="Arial" w:cs="Arial"/>
          <w:sz w:val="20"/>
          <w:szCs w:val="20"/>
        </w:rPr>
        <w:t xml:space="preserve">tential homebuyers in this area is accurate.  The group also discussed the idea of having seniors at Mohawk provide tours of the school to prospective students and </w:t>
      </w:r>
      <w:r w:rsidR="002B6096">
        <w:rPr>
          <w:rFonts w:ascii="Arial" w:eastAsia="Arial" w:hAnsi="Arial" w:cs="Arial"/>
          <w:sz w:val="20"/>
          <w:szCs w:val="20"/>
        </w:rPr>
        <w:t xml:space="preserve">their </w:t>
      </w:r>
      <w:r w:rsidR="0064196C">
        <w:rPr>
          <w:rFonts w:ascii="Arial" w:eastAsia="Arial" w:hAnsi="Arial" w:cs="Arial"/>
          <w:sz w:val="20"/>
          <w:szCs w:val="20"/>
        </w:rPr>
        <w:t xml:space="preserve">families as has been done at other area schools. </w:t>
      </w:r>
    </w:p>
    <w:p w14:paraId="0CBA580F" w14:textId="77777777" w:rsidR="00425F0D" w:rsidRDefault="00425F0D">
      <w:pPr>
        <w:pStyle w:val="normal0"/>
        <w:jc w:val="both"/>
        <w:rPr>
          <w:rFonts w:ascii="Arial" w:eastAsia="Arial" w:hAnsi="Arial" w:cs="Arial"/>
          <w:sz w:val="20"/>
          <w:szCs w:val="20"/>
        </w:rPr>
      </w:pPr>
    </w:p>
    <w:p w14:paraId="63D0DF9C" w14:textId="77777777" w:rsidR="00425F0D" w:rsidRPr="00425F0D" w:rsidRDefault="00425F0D">
      <w:pPr>
        <w:pStyle w:val="normal0"/>
        <w:jc w:val="both"/>
        <w:rPr>
          <w:rFonts w:ascii="Arial" w:eastAsia="Arial" w:hAnsi="Arial" w:cs="Arial"/>
          <w:sz w:val="20"/>
          <w:szCs w:val="20"/>
          <w:u w:val="single"/>
        </w:rPr>
      </w:pPr>
      <w:r w:rsidRPr="00425F0D">
        <w:rPr>
          <w:rFonts w:ascii="Arial" w:eastAsia="Arial" w:hAnsi="Arial" w:cs="Arial"/>
          <w:sz w:val="20"/>
          <w:szCs w:val="20"/>
          <w:u w:val="single"/>
        </w:rPr>
        <w:t>Outreach</w:t>
      </w:r>
    </w:p>
    <w:p w14:paraId="5F1F4B4C" w14:textId="77777777" w:rsidR="00425F0D" w:rsidRDefault="00425F0D">
      <w:pPr>
        <w:pStyle w:val="normal0"/>
        <w:jc w:val="both"/>
        <w:rPr>
          <w:rFonts w:ascii="Arial" w:eastAsia="Arial" w:hAnsi="Arial" w:cs="Arial"/>
          <w:sz w:val="20"/>
          <w:szCs w:val="20"/>
        </w:rPr>
      </w:pPr>
      <w:r>
        <w:rPr>
          <w:rFonts w:ascii="Arial" w:eastAsia="Arial" w:hAnsi="Arial" w:cs="Arial"/>
          <w:sz w:val="20"/>
          <w:szCs w:val="20"/>
        </w:rPr>
        <w:t>The Subcommittee then discussed ways to encourage broader participation in BEST activities.  Ideas included more broadly posting meeting times/places, e.g., at town libraries, transfer stations and post offices.  The group also discussed presenting information on BEST activities and meetings at town meetings.</w:t>
      </w:r>
    </w:p>
    <w:p w14:paraId="4E988477" w14:textId="77777777" w:rsidR="00425F0D" w:rsidRPr="00425F0D" w:rsidRDefault="00425F0D">
      <w:pPr>
        <w:pStyle w:val="normal0"/>
        <w:jc w:val="both"/>
        <w:rPr>
          <w:rFonts w:ascii="Arial" w:eastAsia="Arial" w:hAnsi="Arial" w:cs="Arial"/>
          <w:sz w:val="20"/>
          <w:szCs w:val="20"/>
        </w:rPr>
      </w:pPr>
    </w:p>
    <w:p w14:paraId="4C1EAB9C" w14:textId="77777777" w:rsidR="001A3B1F" w:rsidRDefault="001A3B1F">
      <w:pPr>
        <w:pStyle w:val="normal0"/>
        <w:jc w:val="both"/>
      </w:pPr>
    </w:p>
    <w:p w14:paraId="4FAA6C78" w14:textId="77777777" w:rsidR="001A3B1F" w:rsidRDefault="007C2790">
      <w:pPr>
        <w:pStyle w:val="normal0"/>
        <w:jc w:val="both"/>
      </w:pPr>
      <w:r>
        <w:rPr>
          <w:rFonts w:ascii="Arial" w:eastAsia="Arial" w:hAnsi="Arial" w:cs="Arial"/>
          <w:b/>
          <w:sz w:val="20"/>
          <w:szCs w:val="20"/>
        </w:rPr>
        <w:t xml:space="preserve">Adjournment: </w:t>
      </w:r>
      <w:r>
        <w:rPr>
          <w:rFonts w:ascii="Arial" w:eastAsia="Arial" w:hAnsi="Arial" w:cs="Arial"/>
          <w:sz w:val="20"/>
          <w:szCs w:val="20"/>
        </w:rPr>
        <w:t xml:space="preserve">On a motion by </w:t>
      </w:r>
      <w:r w:rsidR="00425F0D">
        <w:rPr>
          <w:rFonts w:ascii="Arial" w:eastAsia="Arial" w:hAnsi="Arial" w:cs="Arial"/>
          <w:sz w:val="20"/>
          <w:szCs w:val="20"/>
        </w:rPr>
        <w:t>Karen Blum</w:t>
      </w:r>
      <w:r>
        <w:rPr>
          <w:rFonts w:ascii="Arial" w:eastAsia="Arial" w:hAnsi="Arial" w:cs="Arial"/>
          <w:sz w:val="20"/>
          <w:szCs w:val="20"/>
        </w:rPr>
        <w:t xml:space="preserve">, seconded by </w:t>
      </w:r>
      <w:r w:rsidR="00425F0D">
        <w:rPr>
          <w:rFonts w:ascii="Arial" w:eastAsia="Arial" w:hAnsi="Arial" w:cs="Arial"/>
          <w:sz w:val="20"/>
          <w:szCs w:val="20"/>
        </w:rPr>
        <w:t>Mick Comstock</w:t>
      </w:r>
      <w:r>
        <w:rPr>
          <w:rFonts w:ascii="Arial" w:eastAsia="Arial" w:hAnsi="Arial" w:cs="Arial"/>
          <w:sz w:val="20"/>
          <w:szCs w:val="20"/>
        </w:rPr>
        <w:t xml:space="preserve">, the Subcommittee voted to adjourn the meeting at 7:00 p.m. </w:t>
      </w:r>
    </w:p>
    <w:p w14:paraId="5810078B" w14:textId="77777777" w:rsidR="001A3B1F" w:rsidRDefault="001A3B1F">
      <w:pPr>
        <w:pStyle w:val="normal0"/>
        <w:jc w:val="both"/>
      </w:pPr>
    </w:p>
    <w:p w14:paraId="79FE3210" w14:textId="77777777" w:rsidR="001A3B1F" w:rsidRDefault="007C2790">
      <w:pPr>
        <w:pStyle w:val="normal0"/>
        <w:jc w:val="both"/>
      </w:pPr>
      <w:r>
        <w:rPr>
          <w:rFonts w:ascii="Arial" w:eastAsia="Arial" w:hAnsi="Arial" w:cs="Arial"/>
          <w:sz w:val="20"/>
          <w:szCs w:val="20"/>
        </w:rPr>
        <w:t xml:space="preserve">Submitted By: </w:t>
      </w:r>
      <w:r w:rsidR="00425F0D">
        <w:rPr>
          <w:rFonts w:ascii="Arial" w:eastAsia="Arial" w:hAnsi="Arial" w:cs="Arial"/>
          <w:sz w:val="20"/>
          <w:szCs w:val="20"/>
        </w:rPr>
        <w:t>Martha Thurber</w:t>
      </w:r>
    </w:p>
    <w:p w14:paraId="27D39676" w14:textId="77777777" w:rsidR="001A3B1F" w:rsidRDefault="001A3B1F">
      <w:pPr>
        <w:pStyle w:val="normal0"/>
        <w:jc w:val="both"/>
      </w:pPr>
    </w:p>
    <w:p w14:paraId="7B3FF013" w14:textId="77777777" w:rsidR="001A3B1F" w:rsidRDefault="007C2790">
      <w:pPr>
        <w:pStyle w:val="normal0"/>
      </w:pPr>
      <w:r>
        <w:rPr>
          <w:rFonts w:ascii="Arial" w:eastAsia="Arial" w:hAnsi="Arial" w:cs="Arial"/>
          <w:sz w:val="20"/>
          <w:szCs w:val="20"/>
        </w:rPr>
        <w:t xml:space="preserve">Next Meeting: </w:t>
      </w:r>
      <w:r w:rsidR="00425F0D">
        <w:rPr>
          <w:rFonts w:ascii="Arial" w:eastAsia="Arial" w:hAnsi="Arial" w:cs="Arial"/>
          <w:sz w:val="20"/>
          <w:szCs w:val="20"/>
        </w:rPr>
        <w:t>May 10, 2016, 6:00 p.m. at Heath School</w:t>
      </w:r>
    </w:p>
    <w:sectPr w:rsidR="001A3B1F">
      <w:pgSz w:w="12240" w:h="15840"/>
      <w:pgMar w:top="1440" w:right="1440" w:bottom="15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compat>
    <w:compatSetting w:name="compatibilityMode" w:uri="http://schemas.microsoft.com/office/word" w:val="14"/>
  </w:compat>
  <w:rsids>
    <w:rsidRoot w:val="001A3B1F"/>
    <w:rsid w:val="001A3B1F"/>
    <w:rsid w:val="002B6096"/>
    <w:rsid w:val="00425F0D"/>
    <w:rsid w:val="0064196C"/>
    <w:rsid w:val="007C2790"/>
    <w:rsid w:val="00830D38"/>
    <w:rsid w:val="00FB7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07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445</Words>
  <Characters>2542</Characters>
  <Application>Microsoft Macintosh Word</Application>
  <DocSecurity>0</DocSecurity>
  <Lines>21</Lines>
  <Paragraphs>5</Paragraphs>
  <ScaleCrop>false</ScaleCrop>
  <Company/>
  <LinksUpToDate>false</LinksUpToDate>
  <CharactersWithSpaces>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Martha Thurber</cp:lastModifiedBy>
  <cp:revision>3</cp:revision>
  <dcterms:created xsi:type="dcterms:W3CDTF">2016-05-01T16:58:00Z</dcterms:created>
  <dcterms:modified xsi:type="dcterms:W3CDTF">2016-05-01T17:35:00Z</dcterms:modified>
</cp:coreProperties>
</file>