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BF5CAC5" w14:textId="77777777" w:rsidR="00400EA1" w:rsidRDefault="006D3CC1">
      <w:pPr>
        <w:pStyle w:val="normal0"/>
        <w:jc w:val="center"/>
      </w:pPr>
      <w:r>
        <w:rPr>
          <w:rFonts w:ascii="Arial" w:eastAsia="Arial" w:hAnsi="Arial" w:cs="Arial"/>
          <w:b/>
          <w:sz w:val="20"/>
          <w:szCs w:val="20"/>
        </w:rPr>
        <w:t>MOHAWK TRAIL REGIONAL SCHOOL DISTRICT</w:t>
      </w:r>
    </w:p>
    <w:p w14:paraId="1F70F110" w14:textId="2B56F497" w:rsidR="00400EA1" w:rsidRDefault="006D3CC1">
      <w:pPr>
        <w:pStyle w:val="normal0"/>
        <w:jc w:val="center"/>
      </w:pPr>
      <w:r>
        <w:rPr>
          <w:rFonts w:ascii="Arial" w:eastAsia="Arial" w:hAnsi="Arial" w:cs="Arial"/>
          <w:b/>
          <w:sz w:val="20"/>
          <w:szCs w:val="20"/>
        </w:rPr>
        <w:t>STRATEGIC PLANNING STEERING COMMITTEE</w:t>
      </w:r>
      <w:r w:rsidR="00E55D38">
        <w:rPr>
          <w:rFonts w:ascii="Arial" w:eastAsia="Arial" w:hAnsi="Arial" w:cs="Arial"/>
          <w:b/>
          <w:sz w:val="20"/>
          <w:szCs w:val="20"/>
        </w:rPr>
        <w:t xml:space="preserve"> – </w:t>
      </w:r>
      <w:r w:rsidR="006D48C6">
        <w:rPr>
          <w:rFonts w:ascii="Arial" w:eastAsia="Arial" w:hAnsi="Arial" w:cs="Arial"/>
          <w:b/>
          <w:sz w:val="20"/>
          <w:szCs w:val="20"/>
        </w:rPr>
        <w:t>EDUCATION</w:t>
      </w:r>
      <w:r w:rsidR="00E55D38">
        <w:rPr>
          <w:rFonts w:ascii="Arial" w:eastAsia="Arial" w:hAnsi="Arial" w:cs="Arial"/>
          <w:b/>
          <w:sz w:val="20"/>
          <w:szCs w:val="20"/>
        </w:rPr>
        <w:t xml:space="preserve"> SUBCOMMITTEE</w:t>
      </w:r>
    </w:p>
    <w:p w14:paraId="4ADCB247" w14:textId="7C4655BC" w:rsidR="00400EA1" w:rsidRDefault="006D3CC1">
      <w:pPr>
        <w:pStyle w:val="normal0"/>
        <w:jc w:val="center"/>
      </w:pPr>
      <w:r>
        <w:rPr>
          <w:rFonts w:ascii="Arial" w:eastAsia="Arial" w:hAnsi="Arial" w:cs="Arial"/>
          <w:b/>
          <w:sz w:val="20"/>
          <w:szCs w:val="20"/>
        </w:rPr>
        <w:t xml:space="preserve">March </w:t>
      </w:r>
      <w:r w:rsidR="006D48C6">
        <w:rPr>
          <w:rFonts w:ascii="Arial" w:eastAsia="Arial" w:hAnsi="Arial" w:cs="Arial"/>
          <w:b/>
          <w:sz w:val="20"/>
          <w:szCs w:val="20"/>
        </w:rPr>
        <w:t>24</w:t>
      </w:r>
      <w:r>
        <w:rPr>
          <w:rFonts w:ascii="Arial" w:eastAsia="Arial" w:hAnsi="Arial" w:cs="Arial"/>
          <w:b/>
          <w:sz w:val="20"/>
          <w:szCs w:val="20"/>
        </w:rPr>
        <w:t>, 2016</w:t>
      </w:r>
    </w:p>
    <w:p w14:paraId="0FB021DE" w14:textId="77777777" w:rsidR="00400EA1" w:rsidRDefault="006D3CC1">
      <w:pPr>
        <w:pStyle w:val="normal0"/>
        <w:jc w:val="center"/>
      </w:pPr>
      <w:r>
        <w:rPr>
          <w:rFonts w:ascii="Arial" w:eastAsia="Arial" w:hAnsi="Arial" w:cs="Arial"/>
          <w:b/>
          <w:sz w:val="20"/>
          <w:szCs w:val="20"/>
        </w:rPr>
        <w:t>DRAFT MINUTES</w:t>
      </w:r>
    </w:p>
    <w:p w14:paraId="730FED7B" w14:textId="77777777" w:rsidR="00400EA1" w:rsidRDefault="00400EA1">
      <w:pPr>
        <w:pStyle w:val="normal0"/>
        <w:jc w:val="center"/>
      </w:pPr>
    </w:p>
    <w:p w14:paraId="45166B7D" w14:textId="77777777" w:rsidR="00400EA1" w:rsidRDefault="006D3CC1">
      <w:pPr>
        <w:pStyle w:val="normal0"/>
        <w:jc w:val="both"/>
      </w:pPr>
      <w:r>
        <w:rPr>
          <w:rFonts w:ascii="Arial" w:eastAsia="Arial" w:hAnsi="Arial" w:cs="Arial"/>
          <w:sz w:val="16"/>
          <w:szCs w:val="16"/>
        </w:rPr>
        <w:t>The Massachusetts Open Meeting Law requires minutes for all school committee and subcommittee meetings.  The recorded minutes are open to the public for inspection within 10 days of the meeting. Minutes recorded provide a brief overview that reflects the subject matter discussed and any decisions made.  If any motions are made clearly state the motion and indicate who made the motion and who seconded the motion.  </w:t>
      </w:r>
      <w:proofErr w:type="gramStart"/>
      <w:r>
        <w:rPr>
          <w:rFonts w:ascii="Arial" w:eastAsia="Arial" w:hAnsi="Arial" w:cs="Arial"/>
          <w:sz w:val="16"/>
          <w:szCs w:val="16"/>
        </w:rPr>
        <w:t>Record who was in favor, opposed, or abstained.</w:t>
      </w:r>
      <w:proofErr w:type="gramEnd"/>
      <w:r>
        <w:rPr>
          <w:rFonts w:ascii="Arial" w:eastAsia="Arial" w:hAnsi="Arial" w:cs="Arial"/>
          <w:sz w:val="16"/>
          <w:szCs w:val="16"/>
        </w:rPr>
        <w:t xml:space="preserve">  The names of any person(s) appearing before the committee are to be indicated.</w:t>
      </w:r>
    </w:p>
    <w:p w14:paraId="08267228" w14:textId="77777777" w:rsidR="00400EA1" w:rsidRDefault="006D3CC1">
      <w:pPr>
        <w:pStyle w:val="normal0"/>
        <w:jc w:val="both"/>
      </w:pPr>
      <w:r>
        <w:rPr>
          <w:rFonts w:ascii="Arial" w:eastAsia="Arial" w:hAnsi="Arial" w:cs="Arial"/>
          <w:sz w:val="20"/>
          <w:szCs w:val="20"/>
        </w:rPr>
        <w:t> </w:t>
      </w:r>
    </w:p>
    <w:p w14:paraId="45F6108B" w14:textId="6E982484" w:rsidR="00400EA1" w:rsidRDefault="006D3CC1">
      <w:pPr>
        <w:pStyle w:val="normal0"/>
        <w:jc w:val="both"/>
      </w:pPr>
      <w:r>
        <w:rPr>
          <w:rFonts w:ascii="Arial" w:eastAsia="Arial" w:hAnsi="Arial" w:cs="Arial"/>
          <w:b/>
          <w:sz w:val="20"/>
          <w:szCs w:val="20"/>
        </w:rPr>
        <w:t xml:space="preserve">Date: </w:t>
      </w:r>
      <w:r w:rsidR="00E55D38">
        <w:rPr>
          <w:rFonts w:ascii="Arial" w:eastAsia="Arial" w:hAnsi="Arial" w:cs="Arial"/>
          <w:sz w:val="20"/>
          <w:szCs w:val="20"/>
        </w:rPr>
        <w:t xml:space="preserve"> </w:t>
      </w:r>
      <w:r w:rsidR="006D48C6">
        <w:rPr>
          <w:rFonts w:ascii="Arial" w:eastAsia="Arial" w:hAnsi="Arial" w:cs="Arial"/>
          <w:sz w:val="20"/>
          <w:szCs w:val="20"/>
        </w:rPr>
        <w:t>Thursday</w:t>
      </w:r>
      <w:r w:rsidR="00E55D38">
        <w:rPr>
          <w:rFonts w:ascii="Arial" w:eastAsia="Arial" w:hAnsi="Arial" w:cs="Arial"/>
          <w:sz w:val="20"/>
          <w:szCs w:val="20"/>
        </w:rPr>
        <w:t xml:space="preserve">, March </w:t>
      </w:r>
      <w:r w:rsidR="006D48C6">
        <w:rPr>
          <w:rFonts w:ascii="Arial" w:eastAsia="Arial" w:hAnsi="Arial" w:cs="Arial"/>
          <w:sz w:val="20"/>
          <w:szCs w:val="20"/>
        </w:rPr>
        <w:t>24</w:t>
      </w:r>
      <w:r>
        <w:rPr>
          <w:rFonts w:ascii="Arial" w:eastAsia="Arial" w:hAnsi="Arial" w:cs="Arial"/>
          <w:sz w:val="20"/>
          <w:szCs w:val="20"/>
        </w:rPr>
        <w:t xml:space="preserve">, 2016 </w:t>
      </w:r>
      <w:r>
        <w:rPr>
          <w:rFonts w:ascii="Arial" w:eastAsia="Arial" w:hAnsi="Arial" w:cs="Arial"/>
          <w:sz w:val="20"/>
          <w:szCs w:val="20"/>
        </w:rPr>
        <w:tab/>
      </w:r>
      <w:r>
        <w:rPr>
          <w:rFonts w:ascii="Arial" w:eastAsia="Arial" w:hAnsi="Arial" w:cs="Arial"/>
          <w:b/>
          <w:sz w:val="20"/>
          <w:szCs w:val="20"/>
        </w:rPr>
        <w:t xml:space="preserve">Time:  </w:t>
      </w:r>
      <w:r w:rsidR="006D48C6">
        <w:rPr>
          <w:rFonts w:ascii="Arial" w:eastAsia="Arial" w:hAnsi="Arial" w:cs="Arial"/>
          <w:sz w:val="20"/>
          <w:szCs w:val="20"/>
        </w:rPr>
        <w:t>9:30 a.m</w:t>
      </w:r>
      <w:proofErr w:type="gramStart"/>
      <w:r w:rsidR="006D48C6">
        <w:rPr>
          <w:rFonts w:ascii="Arial" w:eastAsia="Arial" w:hAnsi="Arial" w:cs="Arial"/>
          <w:sz w:val="20"/>
          <w:szCs w:val="20"/>
        </w:rPr>
        <w:t>.</w:t>
      </w:r>
      <w:r>
        <w:rPr>
          <w:rFonts w:ascii="Arial" w:eastAsia="Arial" w:hAnsi="Arial" w:cs="Arial"/>
          <w:sz w:val="20"/>
          <w:szCs w:val="20"/>
        </w:rPr>
        <w:t>.</w:t>
      </w:r>
      <w:proofErr w:type="gramEnd"/>
      <w:r>
        <w:rPr>
          <w:rFonts w:ascii="Arial" w:eastAsia="Arial" w:hAnsi="Arial" w:cs="Arial"/>
          <w:b/>
          <w:sz w:val="20"/>
          <w:szCs w:val="20"/>
        </w:rPr>
        <w:t xml:space="preserve"> </w:t>
      </w:r>
      <w:r>
        <w:rPr>
          <w:rFonts w:ascii="Arial" w:eastAsia="Arial" w:hAnsi="Arial" w:cs="Arial"/>
          <w:b/>
          <w:sz w:val="20"/>
          <w:szCs w:val="20"/>
        </w:rPr>
        <w:tab/>
        <w:t xml:space="preserve">Place: </w:t>
      </w:r>
      <w:r w:rsidR="006D48C6">
        <w:rPr>
          <w:rFonts w:ascii="Arial" w:eastAsia="Arial" w:hAnsi="Arial" w:cs="Arial"/>
          <w:sz w:val="20"/>
          <w:szCs w:val="20"/>
        </w:rPr>
        <w:t>Mohawk Superintendent’s Conference Room</w:t>
      </w:r>
    </w:p>
    <w:p w14:paraId="0BE57E30" w14:textId="77777777" w:rsidR="00400EA1" w:rsidRDefault="006D3CC1">
      <w:pPr>
        <w:pStyle w:val="normal0"/>
        <w:jc w:val="both"/>
      </w:pPr>
      <w:r>
        <w:rPr>
          <w:rFonts w:ascii="Arial" w:eastAsia="Arial" w:hAnsi="Arial" w:cs="Arial"/>
          <w:sz w:val="20"/>
          <w:szCs w:val="20"/>
        </w:rPr>
        <w:t> </w:t>
      </w:r>
    </w:p>
    <w:p w14:paraId="1EC2F59E" w14:textId="77777777" w:rsidR="006D48C6" w:rsidRDefault="006D48C6" w:rsidP="006D48C6">
      <w:pPr>
        <w:jc w:val="both"/>
        <w:rPr>
          <w:rFonts w:ascii="Arial" w:hAnsi="Arial" w:cs="Arial"/>
          <w:sz w:val="20"/>
          <w:szCs w:val="20"/>
        </w:rPr>
      </w:pPr>
      <w:r>
        <w:rPr>
          <w:rFonts w:ascii="Arial" w:hAnsi="Arial" w:cs="Arial"/>
          <w:b/>
          <w:bCs/>
          <w:sz w:val="20"/>
          <w:szCs w:val="20"/>
        </w:rPr>
        <w:t>Committee</w:t>
      </w:r>
      <w:r w:rsidRPr="004E403D">
        <w:rPr>
          <w:rFonts w:ascii="Arial" w:hAnsi="Arial" w:cs="Arial"/>
          <w:b/>
          <w:bCs/>
          <w:sz w:val="20"/>
          <w:szCs w:val="20"/>
        </w:rPr>
        <w:t xml:space="preserve"> Members in Attendance</w:t>
      </w:r>
      <w:r>
        <w:rPr>
          <w:rFonts w:ascii="Arial" w:hAnsi="Arial" w:cs="Arial"/>
          <w:b/>
          <w:bCs/>
          <w:sz w:val="20"/>
          <w:szCs w:val="20"/>
        </w:rPr>
        <w:t xml:space="preserve">: </w:t>
      </w:r>
      <w:r w:rsidRPr="00841925">
        <w:rPr>
          <w:rFonts w:ascii="Arial" w:hAnsi="Arial" w:cs="Arial"/>
          <w:bCs/>
          <w:sz w:val="20"/>
          <w:szCs w:val="20"/>
        </w:rPr>
        <w:t>Kate Barrows [</w:t>
      </w:r>
      <w:proofErr w:type="spellStart"/>
      <w:r w:rsidRPr="00841925">
        <w:rPr>
          <w:rFonts w:ascii="Arial" w:hAnsi="Arial" w:cs="Arial"/>
          <w:bCs/>
          <w:sz w:val="20"/>
          <w:szCs w:val="20"/>
        </w:rPr>
        <w:t>Colrain</w:t>
      </w:r>
      <w:proofErr w:type="spellEnd"/>
      <w:r w:rsidRPr="00841925">
        <w:rPr>
          <w:rFonts w:ascii="Arial" w:hAnsi="Arial" w:cs="Arial"/>
          <w:bCs/>
          <w:sz w:val="20"/>
          <w:szCs w:val="20"/>
        </w:rPr>
        <w:t>]</w:t>
      </w:r>
      <w:r>
        <w:rPr>
          <w:rFonts w:ascii="Arial" w:hAnsi="Arial" w:cs="Arial"/>
          <w:bCs/>
          <w:sz w:val="20"/>
          <w:szCs w:val="20"/>
        </w:rPr>
        <w:t xml:space="preserve"> and </w:t>
      </w:r>
      <w:r>
        <w:rPr>
          <w:rFonts w:ascii="Arial" w:hAnsi="Arial" w:cs="Arial"/>
          <w:sz w:val="20"/>
          <w:szCs w:val="20"/>
        </w:rPr>
        <w:t>Martha Thurber [MTRSD School Committee]</w:t>
      </w:r>
    </w:p>
    <w:p w14:paraId="3855785A" w14:textId="77777777" w:rsidR="006D48C6" w:rsidRPr="004E403D" w:rsidRDefault="006D48C6" w:rsidP="006D48C6">
      <w:pPr>
        <w:jc w:val="both"/>
        <w:rPr>
          <w:rFonts w:ascii="Arial" w:hAnsi="Arial" w:cs="Arial"/>
          <w:sz w:val="20"/>
          <w:szCs w:val="20"/>
        </w:rPr>
      </w:pPr>
      <w:r w:rsidRPr="004E403D">
        <w:rPr>
          <w:rFonts w:ascii="Arial" w:hAnsi="Arial" w:cs="Arial"/>
          <w:sz w:val="20"/>
          <w:szCs w:val="20"/>
        </w:rPr>
        <w:t> </w:t>
      </w:r>
    </w:p>
    <w:p w14:paraId="41F6F940" w14:textId="77777777" w:rsidR="006D48C6" w:rsidRDefault="006D48C6" w:rsidP="006D48C6">
      <w:pPr>
        <w:jc w:val="both"/>
        <w:rPr>
          <w:rFonts w:ascii="Arial" w:hAnsi="Arial" w:cs="Arial"/>
          <w:sz w:val="20"/>
          <w:szCs w:val="20"/>
        </w:rPr>
      </w:pPr>
      <w:r>
        <w:rPr>
          <w:rFonts w:ascii="Arial" w:hAnsi="Arial" w:cs="Arial"/>
          <w:b/>
          <w:bCs/>
          <w:sz w:val="20"/>
          <w:szCs w:val="20"/>
        </w:rPr>
        <w:t>Committee</w:t>
      </w:r>
      <w:r w:rsidRPr="004E403D">
        <w:rPr>
          <w:rFonts w:ascii="Arial" w:hAnsi="Arial" w:cs="Arial"/>
          <w:b/>
          <w:bCs/>
          <w:sz w:val="20"/>
          <w:szCs w:val="20"/>
        </w:rPr>
        <w:t xml:space="preserve"> Members Not in Attendance:</w:t>
      </w:r>
      <w:r w:rsidRPr="004E403D">
        <w:rPr>
          <w:rFonts w:ascii="Arial" w:hAnsi="Arial" w:cs="Arial"/>
          <w:sz w:val="20"/>
          <w:szCs w:val="20"/>
        </w:rPr>
        <w:t> </w:t>
      </w:r>
      <w:r w:rsidRPr="000231D6">
        <w:rPr>
          <w:rFonts w:ascii="Arial" w:hAnsi="Arial" w:cs="Arial"/>
          <w:sz w:val="20"/>
          <w:szCs w:val="20"/>
        </w:rPr>
        <w:t xml:space="preserve"> </w:t>
      </w:r>
      <w:r>
        <w:rPr>
          <w:rFonts w:ascii="Arial" w:hAnsi="Arial" w:cs="Arial"/>
          <w:sz w:val="20"/>
          <w:szCs w:val="20"/>
        </w:rPr>
        <w:t>None</w:t>
      </w:r>
    </w:p>
    <w:p w14:paraId="3AC4DCF3" w14:textId="77777777" w:rsidR="006D48C6" w:rsidRPr="004E403D" w:rsidRDefault="006D48C6" w:rsidP="006D48C6">
      <w:pPr>
        <w:jc w:val="both"/>
        <w:rPr>
          <w:rFonts w:ascii="Arial" w:hAnsi="Arial" w:cs="Arial"/>
          <w:sz w:val="20"/>
          <w:szCs w:val="20"/>
        </w:rPr>
      </w:pPr>
    </w:p>
    <w:p w14:paraId="2D5D21CE" w14:textId="77777777" w:rsidR="006D48C6" w:rsidRDefault="006D48C6" w:rsidP="006D48C6">
      <w:pPr>
        <w:jc w:val="both"/>
        <w:rPr>
          <w:rFonts w:ascii="Arial" w:hAnsi="Arial" w:cs="Arial"/>
          <w:sz w:val="20"/>
          <w:szCs w:val="20"/>
        </w:rPr>
      </w:pPr>
      <w:r w:rsidRPr="004E403D">
        <w:rPr>
          <w:rFonts w:ascii="Arial" w:hAnsi="Arial" w:cs="Arial"/>
          <w:b/>
          <w:bCs/>
          <w:sz w:val="20"/>
          <w:szCs w:val="20"/>
        </w:rPr>
        <w:t>School Committee Members in Attendance:</w:t>
      </w:r>
      <w:r w:rsidRPr="004E403D">
        <w:rPr>
          <w:rFonts w:ascii="Arial" w:hAnsi="Arial" w:cs="Arial"/>
          <w:sz w:val="20"/>
          <w:szCs w:val="20"/>
        </w:rPr>
        <w:t>  </w:t>
      </w:r>
      <w:r>
        <w:rPr>
          <w:rFonts w:ascii="Arial" w:hAnsi="Arial" w:cs="Arial"/>
          <w:sz w:val="20"/>
          <w:szCs w:val="20"/>
        </w:rPr>
        <w:t>None</w:t>
      </w:r>
    </w:p>
    <w:p w14:paraId="68E6B945" w14:textId="77777777" w:rsidR="006D48C6" w:rsidRPr="004E403D" w:rsidRDefault="006D48C6" w:rsidP="006D48C6">
      <w:pPr>
        <w:jc w:val="both"/>
        <w:rPr>
          <w:rFonts w:ascii="Arial" w:hAnsi="Arial" w:cs="Arial"/>
          <w:sz w:val="20"/>
          <w:szCs w:val="20"/>
        </w:rPr>
      </w:pPr>
    </w:p>
    <w:p w14:paraId="765E794F" w14:textId="79DA9389" w:rsidR="006D48C6" w:rsidRPr="00613AB3" w:rsidRDefault="006D48C6" w:rsidP="006D48C6">
      <w:pPr>
        <w:jc w:val="both"/>
        <w:rPr>
          <w:rFonts w:ascii="Arial" w:hAnsi="Arial" w:cs="Arial"/>
          <w:sz w:val="20"/>
          <w:szCs w:val="20"/>
        </w:rPr>
      </w:pPr>
      <w:r w:rsidRPr="004E403D">
        <w:rPr>
          <w:rFonts w:ascii="Arial" w:hAnsi="Arial" w:cs="Arial"/>
          <w:b/>
          <w:bCs/>
          <w:sz w:val="20"/>
          <w:szCs w:val="20"/>
        </w:rPr>
        <w:t>School Administration</w:t>
      </w:r>
      <w:r w:rsidRPr="009860E0">
        <w:rPr>
          <w:rFonts w:ascii="Arial" w:hAnsi="Arial" w:cs="Arial"/>
          <w:bCs/>
          <w:sz w:val="20"/>
          <w:szCs w:val="20"/>
        </w:rPr>
        <w:t xml:space="preserve">:  </w:t>
      </w:r>
      <w:r>
        <w:rPr>
          <w:rFonts w:ascii="Arial" w:hAnsi="Arial" w:cs="Arial"/>
          <w:bCs/>
          <w:sz w:val="20"/>
          <w:szCs w:val="20"/>
        </w:rPr>
        <w:t xml:space="preserve">Michael Buoniconti [Superintendent], Lynn Dole [Mohawk Principal], Eric Glazier [Heath Principal], Joanne </w:t>
      </w:r>
      <w:proofErr w:type="spellStart"/>
      <w:r>
        <w:rPr>
          <w:rFonts w:ascii="Arial" w:hAnsi="Arial" w:cs="Arial"/>
          <w:bCs/>
          <w:sz w:val="20"/>
          <w:szCs w:val="20"/>
        </w:rPr>
        <w:t>Giguere</w:t>
      </w:r>
      <w:proofErr w:type="spellEnd"/>
      <w:r>
        <w:rPr>
          <w:rFonts w:ascii="Arial" w:hAnsi="Arial" w:cs="Arial"/>
          <w:bCs/>
          <w:sz w:val="20"/>
          <w:szCs w:val="20"/>
        </w:rPr>
        <w:t xml:space="preserve"> {BSE Principal], Sarah </w:t>
      </w:r>
      <w:proofErr w:type="spellStart"/>
      <w:r>
        <w:rPr>
          <w:rFonts w:ascii="Arial" w:hAnsi="Arial" w:cs="Arial"/>
          <w:bCs/>
          <w:sz w:val="20"/>
          <w:szCs w:val="20"/>
        </w:rPr>
        <w:t>J</w:t>
      </w:r>
      <w:r w:rsidR="00FD2196">
        <w:rPr>
          <w:rFonts w:ascii="Arial" w:hAnsi="Arial" w:cs="Arial"/>
          <w:bCs/>
          <w:sz w:val="20"/>
          <w:szCs w:val="20"/>
        </w:rPr>
        <w:t>et</w:t>
      </w:r>
      <w:r>
        <w:rPr>
          <w:rFonts w:ascii="Arial" w:hAnsi="Arial" w:cs="Arial"/>
          <w:bCs/>
          <w:sz w:val="20"/>
          <w:szCs w:val="20"/>
        </w:rPr>
        <w:t>zon</w:t>
      </w:r>
      <w:proofErr w:type="spellEnd"/>
      <w:r>
        <w:rPr>
          <w:rFonts w:ascii="Arial" w:hAnsi="Arial" w:cs="Arial"/>
          <w:bCs/>
          <w:sz w:val="20"/>
          <w:szCs w:val="20"/>
        </w:rPr>
        <w:t xml:space="preserve"> [Curriculum Coordinator 7-12], Emma </w:t>
      </w:r>
      <w:proofErr w:type="spellStart"/>
      <w:r>
        <w:rPr>
          <w:rFonts w:ascii="Arial" w:hAnsi="Arial" w:cs="Arial"/>
          <w:bCs/>
          <w:sz w:val="20"/>
          <w:szCs w:val="20"/>
        </w:rPr>
        <w:t>Liebowitz</w:t>
      </w:r>
      <w:proofErr w:type="spellEnd"/>
      <w:r>
        <w:rPr>
          <w:rFonts w:ascii="Arial" w:hAnsi="Arial" w:cs="Arial"/>
          <w:bCs/>
          <w:sz w:val="20"/>
          <w:szCs w:val="20"/>
        </w:rPr>
        <w:t xml:space="preserve"> [Sanderson Principal], Amy </w:t>
      </w:r>
      <w:proofErr w:type="spellStart"/>
      <w:r>
        <w:rPr>
          <w:rFonts w:ascii="Arial" w:hAnsi="Arial" w:cs="Arial"/>
          <w:bCs/>
          <w:sz w:val="20"/>
          <w:szCs w:val="20"/>
        </w:rPr>
        <w:t>Looman</w:t>
      </w:r>
      <w:proofErr w:type="spellEnd"/>
      <w:r>
        <w:rPr>
          <w:rFonts w:ascii="Arial" w:hAnsi="Arial" w:cs="Arial"/>
          <w:bCs/>
          <w:sz w:val="20"/>
          <w:szCs w:val="20"/>
        </w:rPr>
        <w:t xml:space="preserve"> [</w:t>
      </w:r>
      <w:proofErr w:type="spellStart"/>
      <w:r>
        <w:rPr>
          <w:rFonts w:ascii="Arial" w:hAnsi="Arial" w:cs="Arial"/>
          <w:bCs/>
          <w:sz w:val="20"/>
          <w:szCs w:val="20"/>
        </w:rPr>
        <w:t>Colrain</w:t>
      </w:r>
      <w:proofErr w:type="spellEnd"/>
      <w:r>
        <w:rPr>
          <w:rFonts w:ascii="Arial" w:hAnsi="Arial" w:cs="Arial"/>
          <w:bCs/>
          <w:sz w:val="20"/>
          <w:szCs w:val="20"/>
        </w:rPr>
        <w:t xml:space="preserve"> Central Principal], Leann Loomis [Director, Pupil Personnel Services], Rachel Porter [Curriculum Director pre-K to 6]</w:t>
      </w:r>
      <w:r w:rsidR="003E0C05">
        <w:rPr>
          <w:rFonts w:ascii="Arial" w:hAnsi="Arial" w:cs="Arial"/>
          <w:bCs/>
          <w:sz w:val="20"/>
          <w:szCs w:val="20"/>
        </w:rPr>
        <w:t xml:space="preserve">; Wayne </w:t>
      </w:r>
      <w:proofErr w:type="spellStart"/>
      <w:r w:rsidR="003E0C05">
        <w:rPr>
          <w:rFonts w:ascii="Arial" w:hAnsi="Arial" w:cs="Arial"/>
          <w:bCs/>
          <w:sz w:val="20"/>
          <w:szCs w:val="20"/>
        </w:rPr>
        <w:t>Kermensky</w:t>
      </w:r>
      <w:proofErr w:type="spellEnd"/>
      <w:r w:rsidR="003E0C05">
        <w:rPr>
          <w:rFonts w:ascii="Arial" w:hAnsi="Arial" w:cs="Arial"/>
          <w:bCs/>
          <w:sz w:val="20"/>
          <w:szCs w:val="20"/>
        </w:rPr>
        <w:t xml:space="preserve"> [</w:t>
      </w:r>
      <w:proofErr w:type="spellStart"/>
      <w:r w:rsidR="00AB384D">
        <w:rPr>
          <w:rFonts w:ascii="Arial" w:hAnsi="Arial" w:cs="Arial"/>
          <w:bCs/>
          <w:sz w:val="20"/>
          <w:szCs w:val="20"/>
        </w:rPr>
        <w:t>Hawlemont</w:t>
      </w:r>
      <w:proofErr w:type="spellEnd"/>
      <w:r w:rsidR="00AB384D">
        <w:rPr>
          <w:rFonts w:ascii="Arial" w:hAnsi="Arial" w:cs="Arial"/>
          <w:bCs/>
          <w:sz w:val="20"/>
          <w:szCs w:val="20"/>
        </w:rPr>
        <w:t xml:space="preserve"> Principal]</w:t>
      </w:r>
    </w:p>
    <w:p w14:paraId="00289FF9" w14:textId="77777777" w:rsidR="00400EA1" w:rsidRDefault="006D3CC1">
      <w:pPr>
        <w:pStyle w:val="normal0"/>
        <w:jc w:val="both"/>
      </w:pPr>
      <w:r>
        <w:rPr>
          <w:rFonts w:ascii="Arial" w:eastAsia="Arial" w:hAnsi="Arial" w:cs="Arial"/>
          <w:sz w:val="20"/>
          <w:szCs w:val="20"/>
        </w:rPr>
        <w:t> </w:t>
      </w:r>
    </w:p>
    <w:p w14:paraId="318DBE64" w14:textId="24CAAAE7" w:rsidR="00400EA1" w:rsidRDefault="006D3CC1">
      <w:pPr>
        <w:pStyle w:val="normal0"/>
        <w:jc w:val="both"/>
      </w:pPr>
      <w:r>
        <w:rPr>
          <w:rFonts w:ascii="Arial" w:eastAsia="Arial" w:hAnsi="Arial" w:cs="Arial"/>
          <w:b/>
          <w:sz w:val="20"/>
          <w:szCs w:val="20"/>
        </w:rPr>
        <w:t>Others in Attendance:</w:t>
      </w:r>
      <w:r>
        <w:rPr>
          <w:rFonts w:ascii="Arial" w:eastAsia="Arial" w:hAnsi="Arial" w:cs="Arial"/>
          <w:sz w:val="20"/>
          <w:szCs w:val="20"/>
        </w:rPr>
        <w:t xml:space="preserve">  </w:t>
      </w:r>
      <w:r w:rsidR="00AB384D">
        <w:rPr>
          <w:rFonts w:ascii="Arial" w:eastAsia="Arial" w:hAnsi="Arial" w:cs="Arial"/>
          <w:sz w:val="20"/>
          <w:szCs w:val="20"/>
        </w:rPr>
        <w:t>Paul Cohen</w:t>
      </w:r>
      <w:r w:rsidR="000034E6">
        <w:rPr>
          <w:rFonts w:ascii="Arial" w:eastAsia="Arial" w:hAnsi="Arial" w:cs="Arial"/>
          <w:sz w:val="20"/>
          <w:szCs w:val="20"/>
        </w:rPr>
        <w:t xml:space="preserve"> [</w:t>
      </w:r>
      <w:r w:rsidR="00AB384D">
        <w:rPr>
          <w:rFonts w:ascii="Arial" w:eastAsia="Arial" w:hAnsi="Arial" w:cs="Arial"/>
          <w:sz w:val="20"/>
          <w:szCs w:val="20"/>
        </w:rPr>
        <w:t>Shelburne</w:t>
      </w:r>
      <w:r w:rsidR="000034E6">
        <w:rPr>
          <w:rFonts w:ascii="Arial" w:eastAsia="Arial" w:hAnsi="Arial" w:cs="Arial"/>
          <w:sz w:val="20"/>
          <w:szCs w:val="20"/>
        </w:rPr>
        <w:t>]</w:t>
      </w:r>
    </w:p>
    <w:p w14:paraId="25CDDF3E" w14:textId="77777777" w:rsidR="00400EA1" w:rsidRDefault="00400EA1">
      <w:pPr>
        <w:pStyle w:val="normal0"/>
        <w:jc w:val="both"/>
      </w:pPr>
    </w:p>
    <w:p w14:paraId="65FA1860" w14:textId="77777777" w:rsidR="00400EA1" w:rsidRDefault="006D3CC1">
      <w:pPr>
        <w:pStyle w:val="normal0"/>
      </w:pPr>
      <w:r>
        <w:rPr>
          <w:rFonts w:ascii="Arial" w:eastAsia="Arial" w:hAnsi="Arial" w:cs="Arial"/>
          <w:b/>
          <w:sz w:val="20"/>
          <w:szCs w:val="20"/>
        </w:rPr>
        <w:t>Documents:</w:t>
      </w:r>
      <w:r w:rsidR="002C460D">
        <w:rPr>
          <w:rFonts w:ascii="Arial" w:eastAsia="Arial" w:hAnsi="Arial" w:cs="Arial"/>
          <w:b/>
          <w:sz w:val="20"/>
          <w:szCs w:val="20"/>
        </w:rPr>
        <w:t xml:space="preserve"> </w:t>
      </w:r>
      <w:r w:rsidR="002C460D" w:rsidRPr="000034E6">
        <w:rPr>
          <w:rFonts w:ascii="Arial" w:eastAsia="Arial" w:hAnsi="Arial" w:cs="Arial"/>
          <w:sz w:val="20"/>
          <w:szCs w:val="20"/>
        </w:rPr>
        <w:t>None</w:t>
      </w:r>
    </w:p>
    <w:p w14:paraId="46860652" w14:textId="77777777" w:rsidR="00400EA1" w:rsidRDefault="00400EA1">
      <w:pPr>
        <w:pStyle w:val="normal0"/>
        <w:rPr>
          <w:rFonts w:ascii="Arial" w:eastAsia="Arial" w:hAnsi="Arial" w:cs="Arial"/>
          <w:sz w:val="20"/>
          <w:szCs w:val="20"/>
        </w:rPr>
      </w:pPr>
    </w:p>
    <w:p w14:paraId="1EAD63C3" w14:textId="5A5E3694" w:rsidR="00400EA1" w:rsidRDefault="006D3CC1">
      <w:pPr>
        <w:pStyle w:val="normal0"/>
        <w:jc w:val="both"/>
      </w:pPr>
      <w:r>
        <w:rPr>
          <w:rFonts w:ascii="Arial" w:eastAsia="Arial" w:hAnsi="Arial" w:cs="Arial"/>
          <w:b/>
          <w:sz w:val="20"/>
          <w:szCs w:val="20"/>
        </w:rPr>
        <w:t xml:space="preserve">Call to Order: </w:t>
      </w:r>
      <w:r w:rsidR="00AB384D">
        <w:rPr>
          <w:rFonts w:ascii="Arial" w:eastAsia="Arial" w:hAnsi="Arial" w:cs="Arial"/>
          <w:sz w:val="20"/>
          <w:szCs w:val="20"/>
        </w:rPr>
        <w:t>Martha Thurber called the meeting to order at 9:30 a.m.</w:t>
      </w:r>
    </w:p>
    <w:p w14:paraId="7CD8FFDC" w14:textId="77777777" w:rsidR="00400EA1" w:rsidRDefault="00400EA1">
      <w:pPr>
        <w:pStyle w:val="normal0"/>
        <w:jc w:val="both"/>
      </w:pPr>
    </w:p>
    <w:p w14:paraId="485A314F" w14:textId="77777777" w:rsidR="003D0AE1" w:rsidRPr="003D0AE1" w:rsidRDefault="003D0AE1" w:rsidP="003D0AE1">
      <w:pPr>
        <w:pStyle w:val="normal0"/>
        <w:jc w:val="both"/>
      </w:pPr>
      <w:r>
        <w:rPr>
          <w:rFonts w:ascii="Arial" w:eastAsia="Arial" w:hAnsi="Arial" w:cs="Arial"/>
          <w:b/>
          <w:sz w:val="20"/>
          <w:szCs w:val="20"/>
        </w:rPr>
        <w:t xml:space="preserve">Citizen Comments: </w:t>
      </w:r>
      <w:r>
        <w:rPr>
          <w:rFonts w:ascii="Arial" w:eastAsia="Arial" w:hAnsi="Arial" w:cs="Arial"/>
          <w:sz w:val="20"/>
          <w:szCs w:val="20"/>
        </w:rPr>
        <w:t>Comments were entertained throughout the meeting.</w:t>
      </w:r>
    </w:p>
    <w:p w14:paraId="47226C4E" w14:textId="77777777" w:rsidR="003D0AE1" w:rsidRDefault="003D0AE1" w:rsidP="003D0AE1">
      <w:pPr>
        <w:pStyle w:val="normal0"/>
        <w:jc w:val="both"/>
      </w:pPr>
    </w:p>
    <w:p w14:paraId="7C9FCBE8" w14:textId="77777777" w:rsidR="00AB384D" w:rsidRPr="00AB384D" w:rsidRDefault="00AB384D">
      <w:pPr>
        <w:pStyle w:val="normal0"/>
        <w:jc w:val="both"/>
        <w:rPr>
          <w:rFonts w:ascii="Arial" w:eastAsia="Arial" w:hAnsi="Arial" w:cs="Arial"/>
          <w:b/>
          <w:sz w:val="20"/>
          <w:szCs w:val="20"/>
        </w:rPr>
      </w:pPr>
      <w:r w:rsidRPr="00AB384D">
        <w:rPr>
          <w:rFonts w:ascii="Arial" w:eastAsia="Arial" w:hAnsi="Arial" w:cs="Arial"/>
          <w:b/>
          <w:sz w:val="20"/>
          <w:szCs w:val="20"/>
        </w:rPr>
        <w:t>Mohawk Curriculum</w:t>
      </w:r>
    </w:p>
    <w:p w14:paraId="7CF3FCC6" w14:textId="515AFABC" w:rsidR="007C58F6" w:rsidRDefault="00AB384D">
      <w:pPr>
        <w:pStyle w:val="normal0"/>
        <w:jc w:val="both"/>
        <w:rPr>
          <w:rFonts w:ascii="Arial" w:eastAsia="Arial" w:hAnsi="Arial" w:cs="Arial"/>
          <w:sz w:val="20"/>
          <w:szCs w:val="20"/>
        </w:rPr>
      </w:pPr>
      <w:r>
        <w:rPr>
          <w:rFonts w:ascii="Arial" w:eastAsia="Arial" w:hAnsi="Arial" w:cs="Arial"/>
          <w:sz w:val="20"/>
          <w:szCs w:val="20"/>
        </w:rPr>
        <w:t xml:space="preserve">Kate Barrows presented for consideration and feedback several ideas that came out of the </w:t>
      </w:r>
      <w:r w:rsidR="00FD2196">
        <w:rPr>
          <w:rFonts w:ascii="Arial" w:eastAsia="Arial" w:hAnsi="Arial" w:cs="Arial"/>
          <w:sz w:val="20"/>
          <w:szCs w:val="20"/>
        </w:rPr>
        <w:t xml:space="preserve">BEST </w:t>
      </w:r>
      <w:r>
        <w:rPr>
          <w:rFonts w:ascii="Arial" w:eastAsia="Arial" w:hAnsi="Arial" w:cs="Arial"/>
          <w:sz w:val="20"/>
          <w:szCs w:val="20"/>
        </w:rPr>
        <w:t>Communication Subcommittee meeting of March 23, including:</w:t>
      </w:r>
    </w:p>
    <w:p w14:paraId="3289B26D" w14:textId="2A51E3D4" w:rsidR="00AB384D" w:rsidRDefault="00AB384D" w:rsidP="00AB384D">
      <w:pPr>
        <w:pStyle w:val="normal0"/>
        <w:jc w:val="both"/>
        <w:rPr>
          <w:rFonts w:ascii="Arial" w:eastAsia="Arial" w:hAnsi="Arial" w:cs="Arial"/>
          <w:sz w:val="20"/>
          <w:szCs w:val="20"/>
        </w:rPr>
      </w:pPr>
      <w:r>
        <w:rPr>
          <w:rFonts w:ascii="Arial" w:eastAsia="Arial" w:hAnsi="Arial" w:cs="Arial"/>
          <w:sz w:val="20"/>
          <w:szCs w:val="20"/>
        </w:rPr>
        <w:t>•  Creation of a one-page information sheet about each District school, designed to highlight that schools</w:t>
      </w:r>
      <w:r w:rsidR="00700780">
        <w:rPr>
          <w:rFonts w:ascii="Arial" w:eastAsia="Arial" w:hAnsi="Arial" w:cs="Arial"/>
          <w:sz w:val="20"/>
          <w:szCs w:val="20"/>
        </w:rPr>
        <w:t xml:space="preserve"> strengths and unique qualities – </w:t>
      </w:r>
      <w:r>
        <w:rPr>
          <w:rFonts w:ascii="Arial" w:eastAsia="Arial" w:hAnsi="Arial" w:cs="Arial"/>
          <w:sz w:val="20"/>
          <w:szCs w:val="20"/>
        </w:rPr>
        <w:t>The Principals generally agreed that having a one-page piece on each school would be helpful and said they would think about which areas in their own schools should be highlighted.  They also suggested more broadly distributing such material, e.g., at real estate offices, community events, senior centers, the community information center, etc.</w:t>
      </w:r>
      <w:r w:rsidR="00700780">
        <w:rPr>
          <w:rFonts w:ascii="Arial" w:eastAsia="Arial" w:hAnsi="Arial" w:cs="Arial"/>
          <w:sz w:val="20"/>
          <w:szCs w:val="20"/>
        </w:rPr>
        <w:t xml:space="preserve">  They als</w:t>
      </w:r>
      <w:r w:rsidR="00FD2196">
        <w:rPr>
          <w:rFonts w:ascii="Arial" w:eastAsia="Arial" w:hAnsi="Arial" w:cs="Arial"/>
          <w:sz w:val="20"/>
          <w:szCs w:val="20"/>
        </w:rPr>
        <w:t>o</w:t>
      </w:r>
      <w:r w:rsidR="00700780">
        <w:rPr>
          <w:rFonts w:ascii="Arial" w:eastAsia="Arial" w:hAnsi="Arial" w:cs="Arial"/>
          <w:sz w:val="20"/>
          <w:szCs w:val="20"/>
        </w:rPr>
        <w:t xml:space="preserve"> suggested incorporating the information into the existing school websites.</w:t>
      </w:r>
    </w:p>
    <w:p w14:paraId="721D424E" w14:textId="20AE9E4D" w:rsidR="00700780" w:rsidRDefault="00700780" w:rsidP="00700780">
      <w:pPr>
        <w:pStyle w:val="normal0"/>
        <w:jc w:val="both"/>
        <w:rPr>
          <w:rFonts w:ascii="Arial" w:eastAsia="Arial" w:hAnsi="Arial" w:cs="Arial"/>
          <w:sz w:val="20"/>
          <w:szCs w:val="20"/>
        </w:rPr>
      </w:pPr>
      <w:r>
        <w:rPr>
          <w:rFonts w:ascii="Arial" w:eastAsia="Arial" w:hAnsi="Arial" w:cs="Arial"/>
          <w:sz w:val="20"/>
          <w:szCs w:val="20"/>
        </w:rPr>
        <w:t xml:space="preserve">• Holding a “community open house” at each school to get more townspeople into the schools to see what the schools are doing and what activities the schools provide that might be of interest (e.g., art shows, theater productions) – Joanne </w:t>
      </w:r>
      <w:proofErr w:type="spellStart"/>
      <w:r w:rsidR="00FD2196">
        <w:rPr>
          <w:rFonts w:ascii="Arial" w:eastAsia="Arial" w:hAnsi="Arial" w:cs="Arial"/>
          <w:sz w:val="20"/>
          <w:szCs w:val="20"/>
        </w:rPr>
        <w:t>Giguere</w:t>
      </w:r>
      <w:proofErr w:type="spellEnd"/>
      <w:r>
        <w:rPr>
          <w:rFonts w:ascii="Arial" w:eastAsia="Arial" w:hAnsi="Arial" w:cs="Arial"/>
          <w:sz w:val="20"/>
          <w:szCs w:val="20"/>
        </w:rPr>
        <w:t xml:space="preserve"> suggested that teachers should have significant input into these open house events.  The principals agreed that such events would be best held in early March, beginning in 2017.  </w:t>
      </w:r>
    </w:p>
    <w:p w14:paraId="6785AF68" w14:textId="02FF15D7" w:rsidR="00700780" w:rsidRDefault="00700780" w:rsidP="00700780">
      <w:pPr>
        <w:pStyle w:val="normal0"/>
        <w:jc w:val="both"/>
        <w:rPr>
          <w:rFonts w:ascii="Arial" w:eastAsia="Arial" w:hAnsi="Arial" w:cs="Arial"/>
          <w:sz w:val="20"/>
          <w:szCs w:val="20"/>
        </w:rPr>
      </w:pPr>
      <w:r>
        <w:rPr>
          <w:rFonts w:ascii="Arial" w:eastAsia="Arial" w:hAnsi="Arial" w:cs="Arial"/>
          <w:sz w:val="20"/>
          <w:szCs w:val="20"/>
        </w:rPr>
        <w:t xml:space="preserve">• Creation of regularly </w:t>
      </w:r>
      <w:r w:rsidR="00FD2196">
        <w:rPr>
          <w:rFonts w:ascii="Arial" w:eastAsia="Arial" w:hAnsi="Arial" w:cs="Arial"/>
          <w:sz w:val="20"/>
          <w:szCs w:val="20"/>
        </w:rPr>
        <w:t>scheduled</w:t>
      </w:r>
      <w:r>
        <w:rPr>
          <w:rFonts w:ascii="Arial" w:eastAsia="Arial" w:hAnsi="Arial" w:cs="Arial"/>
          <w:sz w:val="20"/>
          <w:szCs w:val="20"/>
        </w:rPr>
        <w:t xml:space="preserve"> press releases to highlight school activities, teachers and student achievements </w:t>
      </w:r>
      <w:r>
        <w:rPr>
          <w:rFonts w:ascii="Arial" w:eastAsia="Arial" w:hAnsi="Arial" w:cs="Arial"/>
          <w:sz w:val="20"/>
          <w:szCs w:val="20"/>
        </w:rPr>
        <w:softHyphen/>
        <w:t xml:space="preserve"> Paul Cohen discussed his experience implementing this type of program in the Brattleboro schools.  He said the releases he prepared were </w:t>
      </w:r>
      <w:proofErr w:type="gramStart"/>
      <w:r>
        <w:rPr>
          <w:rFonts w:ascii="Arial" w:eastAsia="Arial" w:hAnsi="Arial" w:cs="Arial"/>
          <w:sz w:val="20"/>
          <w:szCs w:val="20"/>
        </w:rPr>
        <w:t>well-received</w:t>
      </w:r>
      <w:proofErr w:type="gramEnd"/>
      <w:r>
        <w:rPr>
          <w:rFonts w:ascii="Arial" w:eastAsia="Arial" w:hAnsi="Arial" w:cs="Arial"/>
          <w:sz w:val="20"/>
          <w:szCs w:val="20"/>
        </w:rPr>
        <w:t xml:space="preserve"> and printed in local media.  </w:t>
      </w:r>
    </w:p>
    <w:p w14:paraId="0EA71967" w14:textId="378F1C4F" w:rsidR="00700780" w:rsidRDefault="00700780" w:rsidP="00700780">
      <w:pPr>
        <w:pStyle w:val="normal0"/>
        <w:jc w:val="both"/>
        <w:rPr>
          <w:rFonts w:ascii="Arial" w:eastAsia="Arial" w:hAnsi="Arial" w:cs="Arial"/>
          <w:sz w:val="20"/>
          <w:szCs w:val="20"/>
        </w:rPr>
      </w:pPr>
      <w:r>
        <w:rPr>
          <w:rFonts w:ascii="Arial" w:eastAsia="Arial" w:hAnsi="Arial" w:cs="Arial"/>
          <w:sz w:val="20"/>
          <w:szCs w:val="20"/>
        </w:rPr>
        <w:t xml:space="preserve">• Creation of Facebook pages for schools that don’t yet have them as another way to inform the community and “market” District schools – The principals noted that some schools already have active Facebook pages, and that these are appreciated by parents.  </w:t>
      </w:r>
      <w:r w:rsidR="00FD2196">
        <w:rPr>
          <w:rFonts w:ascii="Arial" w:eastAsia="Arial" w:hAnsi="Arial" w:cs="Arial"/>
          <w:sz w:val="20"/>
          <w:szCs w:val="20"/>
        </w:rPr>
        <w:t>These pages are “view only,” el</w:t>
      </w:r>
      <w:r>
        <w:rPr>
          <w:rFonts w:ascii="Arial" w:eastAsia="Arial" w:hAnsi="Arial" w:cs="Arial"/>
          <w:sz w:val="20"/>
          <w:szCs w:val="20"/>
        </w:rPr>
        <w:t xml:space="preserve">iminating </w:t>
      </w:r>
      <w:r>
        <w:rPr>
          <w:rFonts w:ascii="Arial" w:eastAsia="Arial" w:hAnsi="Arial" w:cs="Arial"/>
          <w:sz w:val="20"/>
          <w:szCs w:val="20"/>
        </w:rPr>
        <w:lastRenderedPageBreak/>
        <w:t>the need for constant monitoring and concerns ab</w:t>
      </w:r>
      <w:r w:rsidR="00FD2196">
        <w:rPr>
          <w:rFonts w:ascii="Arial" w:eastAsia="Arial" w:hAnsi="Arial" w:cs="Arial"/>
          <w:sz w:val="20"/>
          <w:szCs w:val="20"/>
        </w:rPr>
        <w:t>o</w:t>
      </w:r>
      <w:r>
        <w:rPr>
          <w:rFonts w:ascii="Arial" w:eastAsia="Arial" w:hAnsi="Arial" w:cs="Arial"/>
          <w:sz w:val="20"/>
          <w:szCs w:val="20"/>
        </w:rPr>
        <w:t>ut malicious posts.</w:t>
      </w:r>
      <w:r w:rsidR="00FD2196">
        <w:rPr>
          <w:rFonts w:ascii="Arial" w:eastAsia="Arial" w:hAnsi="Arial" w:cs="Arial"/>
          <w:sz w:val="20"/>
          <w:szCs w:val="20"/>
        </w:rPr>
        <w:t xml:space="preserve">  Principals at schools without</w:t>
      </w:r>
      <w:r w:rsidR="006E3640">
        <w:rPr>
          <w:rFonts w:ascii="Arial" w:eastAsia="Arial" w:hAnsi="Arial" w:cs="Arial"/>
          <w:sz w:val="20"/>
          <w:szCs w:val="20"/>
        </w:rPr>
        <w:t xml:space="preserve"> Facebook ages expressed interest in creating/maintaining such a page.</w:t>
      </w:r>
    </w:p>
    <w:p w14:paraId="2EA7D5A5" w14:textId="77777777" w:rsidR="00066D19" w:rsidRDefault="00066D19" w:rsidP="00700780">
      <w:pPr>
        <w:pStyle w:val="normal0"/>
        <w:jc w:val="both"/>
        <w:rPr>
          <w:rFonts w:ascii="Arial" w:eastAsia="Arial" w:hAnsi="Arial" w:cs="Arial"/>
          <w:sz w:val="20"/>
          <w:szCs w:val="20"/>
        </w:rPr>
      </w:pPr>
    </w:p>
    <w:p w14:paraId="77BBD635" w14:textId="43D54E06" w:rsidR="00066D19" w:rsidRDefault="00066D19" w:rsidP="00700780">
      <w:pPr>
        <w:pStyle w:val="normal0"/>
        <w:jc w:val="both"/>
        <w:rPr>
          <w:rFonts w:ascii="Arial" w:eastAsia="Arial" w:hAnsi="Arial" w:cs="Arial"/>
          <w:sz w:val="20"/>
          <w:szCs w:val="20"/>
        </w:rPr>
      </w:pPr>
      <w:r>
        <w:rPr>
          <w:rFonts w:ascii="Arial" w:eastAsia="Arial" w:hAnsi="Arial" w:cs="Arial"/>
          <w:sz w:val="20"/>
          <w:szCs w:val="20"/>
        </w:rPr>
        <w:t>Martha Thurber reported to the DLT on several operational options currently under review by the Facilities/Finance Subcommittee and asked for their feedback as educators on the impact of separating lower and higher elementary grades; at what point such a break might have the least negative impact; and whether, if the 6</w:t>
      </w:r>
      <w:r w:rsidRPr="00066D19">
        <w:rPr>
          <w:rFonts w:ascii="Arial" w:eastAsia="Arial" w:hAnsi="Arial" w:cs="Arial"/>
          <w:sz w:val="20"/>
          <w:szCs w:val="20"/>
          <w:vertAlign w:val="superscript"/>
        </w:rPr>
        <w:t>th</w:t>
      </w:r>
      <w:r>
        <w:rPr>
          <w:rFonts w:ascii="Arial" w:eastAsia="Arial" w:hAnsi="Arial" w:cs="Arial"/>
          <w:sz w:val="20"/>
          <w:szCs w:val="20"/>
        </w:rPr>
        <w:t xml:space="preserve"> grade were to be combined in the Middle School, groupings of 6/7 and 8/9 modeled along the lines of the current Mohawk 7/8 interaction, make sense.</w:t>
      </w:r>
    </w:p>
    <w:p w14:paraId="53ACB4CA" w14:textId="77777777" w:rsidR="00700780" w:rsidRDefault="00700780" w:rsidP="00700780">
      <w:pPr>
        <w:pStyle w:val="normal0"/>
        <w:jc w:val="both"/>
        <w:rPr>
          <w:rFonts w:ascii="Arial" w:eastAsia="Arial" w:hAnsi="Arial" w:cs="Arial"/>
          <w:sz w:val="20"/>
          <w:szCs w:val="20"/>
        </w:rPr>
      </w:pPr>
    </w:p>
    <w:p w14:paraId="629FD34E" w14:textId="7D292871" w:rsidR="00700780" w:rsidRDefault="00700780" w:rsidP="00700780">
      <w:pPr>
        <w:pStyle w:val="normal0"/>
        <w:jc w:val="both"/>
        <w:rPr>
          <w:rFonts w:ascii="Arial" w:eastAsia="Arial" w:hAnsi="Arial" w:cs="Arial"/>
          <w:sz w:val="20"/>
          <w:szCs w:val="20"/>
        </w:rPr>
      </w:pPr>
      <w:r>
        <w:rPr>
          <w:rFonts w:ascii="Arial" w:eastAsia="Arial" w:hAnsi="Arial" w:cs="Arial"/>
          <w:sz w:val="20"/>
          <w:szCs w:val="20"/>
        </w:rPr>
        <w:t xml:space="preserve">Paul Cohen </w:t>
      </w:r>
      <w:r w:rsidR="00066D19">
        <w:rPr>
          <w:rFonts w:ascii="Arial" w:eastAsia="Arial" w:hAnsi="Arial" w:cs="Arial"/>
          <w:sz w:val="20"/>
          <w:szCs w:val="20"/>
        </w:rPr>
        <w:t>then</w:t>
      </w:r>
      <w:r>
        <w:rPr>
          <w:rFonts w:ascii="Arial" w:eastAsia="Arial" w:hAnsi="Arial" w:cs="Arial"/>
          <w:sz w:val="20"/>
          <w:szCs w:val="20"/>
        </w:rPr>
        <w:t xml:space="preserve"> discussed several ways in which the Brattleboro schools maintained mutually beneficial relationships with local ins</w:t>
      </w:r>
      <w:r w:rsidR="00FD2196">
        <w:rPr>
          <w:rFonts w:ascii="Arial" w:eastAsia="Arial" w:hAnsi="Arial" w:cs="Arial"/>
          <w:sz w:val="20"/>
          <w:szCs w:val="20"/>
        </w:rPr>
        <w:t>t</w:t>
      </w:r>
      <w:r>
        <w:rPr>
          <w:rFonts w:ascii="Arial" w:eastAsia="Arial" w:hAnsi="Arial" w:cs="Arial"/>
          <w:sz w:val="20"/>
          <w:szCs w:val="20"/>
        </w:rPr>
        <w:t xml:space="preserve">itutions.  For example, some college-level courses were taught in the </w:t>
      </w:r>
      <w:proofErr w:type="gramStart"/>
      <w:r>
        <w:rPr>
          <w:rFonts w:ascii="Arial" w:eastAsia="Arial" w:hAnsi="Arial" w:cs="Arial"/>
          <w:sz w:val="20"/>
          <w:szCs w:val="20"/>
        </w:rPr>
        <w:t>high school by high school</w:t>
      </w:r>
      <w:proofErr w:type="gramEnd"/>
      <w:r>
        <w:rPr>
          <w:rFonts w:ascii="Arial" w:eastAsia="Arial" w:hAnsi="Arial" w:cs="Arial"/>
          <w:sz w:val="20"/>
          <w:szCs w:val="20"/>
        </w:rPr>
        <w:t xml:space="preserve"> teachers, but students received college credit; several different “academies” (e.g., fine arts, mathematics) have been created within the high school to provide a smaller group setting for students sharing common interests.  He encouraged the BEST committee and DLT to consider these types of alternatives.</w:t>
      </w:r>
    </w:p>
    <w:p w14:paraId="1CDD5547" w14:textId="77777777" w:rsidR="00700780" w:rsidRDefault="00700780" w:rsidP="00AB384D">
      <w:pPr>
        <w:pStyle w:val="normal0"/>
        <w:jc w:val="both"/>
        <w:rPr>
          <w:rFonts w:ascii="Arial" w:eastAsia="Arial" w:hAnsi="Arial" w:cs="Arial"/>
          <w:sz w:val="20"/>
          <w:szCs w:val="20"/>
        </w:rPr>
      </w:pPr>
    </w:p>
    <w:p w14:paraId="4A0553D1" w14:textId="40FC1172" w:rsidR="003D0AE1" w:rsidRPr="003D0AE1" w:rsidRDefault="003D0AE1">
      <w:pPr>
        <w:pStyle w:val="normal0"/>
        <w:jc w:val="both"/>
        <w:rPr>
          <w:rFonts w:ascii="Arial" w:eastAsia="Arial" w:hAnsi="Arial" w:cs="Arial"/>
          <w:b/>
          <w:sz w:val="20"/>
          <w:szCs w:val="20"/>
        </w:rPr>
      </w:pPr>
      <w:r w:rsidRPr="003D0AE1">
        <w:rPr>
          <w:rFonts w:ascii="Arial" w:eastAsia="Arial" w:hAnsi="Arial" w:cs="Arial"/>
          <w:b/>
          <w:sz w:val="20"/>
          <w:szCs w:val="20"/>
        </w:rPr>
        <w:t>Next Steps</w:t>
      </w:r>
    </w:p>
    <w:p w14:paraId="496D6173" w14:textId="4159898B" w:rsidR="003D0AE1" w:rsidRDefault="00163151">
      <w:pPr>
        <w:pStyle w:val="normal0"/>
        <w:jc w:val="both"/>
        <w:rPr>
          <w:rFonts w:ascii="Arial" w:eastAsia="Arial" w:hAnsi="Arial" w:cs="Arial"/>
          <w:sz w:val="20"/>
          <w:szCs w:val="20"/>
        </w:rPr>
      </w:pPr>
      <w:r>
        <w:rPr>
          <w:rFonts w:ascii="Arial" w:eastAsia="Arial" w:hAnsi="Arial" w:cs="Arial"/>
          <w:sz w:val="20"/>
          <w:szCs w:val="20"/>
        </w:rPr>
        <w:t>Willow Cohen</w:t>
      </w:r>
      <w:r w:rsidR="006E3640">
        <w:rPr>
          <w:rFonts w:ascii="Arial" w:eastAsia="Arial" w:hAnsi="Arial" w:cs="Arial"/>
          <w:sz w:val="20"/>
          <w:szCs w:val="20"/>
        </w:rPr>
        <w:t xml:space="preserve"> will email principals with a deadline for providing information on their schools for the one-page marketing piece.  Rachel Porter and the communication subcommittee will work on the format for the piece.  Paul Cohen will provide the subcommittee with a sample press release to initiate the regular PR program.  </w:t>
      </w:r>
      <w:r>
        <w:rPr>
          <w:rFonts w:ascii="Arial" w:eastAsia="Arial" w:hAnsi="Arial" w:cs="Arial"/>
          <w:sz w:val="20"/>
          <w:szCs w:val="20"/>
        </w:rPr>
        <w:t>The BEST C</w:t>
      </w:r>
      <w:bookmarkStart w:id="0" w:name="_GoBack"/>
      <w:bookmarkEnd w:id="0"/>
      <w:r>
        <w:rPr>
          <w:rFonts w:ascii="Arial" w:eastAsia="Arial" w:hAnsi="Arial" w:cs="Arial"/>
          <w:sz w:val="20"/>
          <w:szCs w:val="20"/>
        </w:rPr>
        <w:t>ommunications Subcommittee</w:t>
      </w:r>
      <w:r w:rsidR="006E3640">
        <w:rPr>
          <w:rFonts w:ascii="Arial" w:eastAsia="Arial" w:hAnsi="Arial" w:cs="Arial"/>
          <w:sz w:val="20"/>
          <w:szCs w:val="20"/>
        </w:rPr>
        <w:t xml:space="preserve"> will work with Virginia </w:t>
      </w:r>
      <w:proofErr w:type="spellStart"/>
      <w:r w:rsidR="006E3640">
        <w:rPr>
          <w:rFonts w:ascii="Arial" w:eastAsia="Arial" w:hAnsi="Arial" w:cs="Arial"/>
          <w:sz w:val="20"/>
          <w:szCs w:val="20"/>
        </w:rPr>
        <w:t>Wiswell</w:t>
      </w:r>
      <w:proofErr w:type="spellEnd"/>
      <w:r w:rsidR="006E3640">
        <w:rPr>
          <w:rFonts w:ascii="Arial" w:eastAsia="Arial" w:hAnsi="Arial" w:cs="Arial"/>
          <w:sz w:val="20"/>
          <w:szCs w:val="20"/>
        </w:rPr>
        <w:t xml:space="preserve"> </w:t>
      </w:r>
      <w:r w:rsidR="00FD2196">
        <w:rPr>
          <w:rFonts w:ascii="Arial" w:eastAsia="Arial" w:hAnsi="Arial" w:cs="Arial"/>
          <w:sz w:val="20"/>
          <w:szCs w:val="20"/>
        </w:rPr>
        <w:t xml:space="preserve">(Mohawk IT) </w:t>
      </w:r>
      <w:r w:rsidR="006E3640">
        <w:rPr>
          <w:rFonts w:ascii="Arial" w:eastAsia="Arial" w:hAnsi="Arial" w:cs="Arial"/>
          <w:sz w:val="20"/>
          <w:szCs w:val="20"/>
        </w:rPr>
        <w:t>and principals on developing Facebook pages with appropriate security settings.</w:t>
      </w:r>
      <w:r w:rsidR="00066D19">
        <w:rPr>
          <w:rFonts w:ascii="Arial" w:eastAsia="Arial" w:hAnsi="Arial" w:cs="Arial"/>
          <w:sz w:val="20"/>
          <w:szCs w:val="20"/>
        </w:rPr>
        <w:t xml:space="preserve">  The DLT will consider its feedback on the operational options.  Superintendent Buoniconti will speak further with Paul Cohen about his work with Brattleboro.</w:t>
      </w:r>
    </w:p>
    <w:p w14:paraId="04406188" w14:textId="77777777" w:rsidR="003D0AE1" w:rsidRPr="003D0AE1" w:rsidRDefault="003D0AE1">
      <w:pPr>
        <w:pStyle w:val="normal0"/>
        <w:jc w:val="both"/>
        <w:rPr>
          <w:rFonts w:ascii="Arial" w:eastAsia="Arial" w:hAnsi="Arial" w:cs="Arial"/>
          <w:sz w:val="20"/>
          <w:szCs w:val="20"/>
        </w:rPr>
      </w:pPr>
    </w:p>
    <w:p w14:paraId="09F30801" w14:textId="750C38E6" w:rsidR="00400EA1" w:rsidRDefault="006D3CC1">
      <w:pPr>
        <w:pStyle w:val="normal0"/>
        <w:jc w:val="both"/>
      </w:pPr>
      <w:r>
        <w:rPr>
          <w:rFonts w:ascii="Arial" w:eastAsia="Arial" w:hAnsi="Arial" w:cs="Arial"/>
          <w:b/>
          <w:sz w:val="20"/>
          <w:szCs w:val="20"/>
        </w:rPr>
        <w:t xml:space="preserve">Adjournment: </w:t>
      </w:r>
      <w:r>
        <w:rPr>
          <w:rFonts w:ascii="Arial" w:eastAsia="Arial" w:hAnsi="Arial" w:cs="Arial"/>
          <w:sz w:val="20"/>
          <w:szCs w:val="20"/>
        </w:rPr>
        <w:t xml:space="preserve">On a motion by </w:t>
      </w:r>
      <w:r w:rsidR="008332EF">
        <w:rPr>
          <w:rFonts w:ascii="Arial" w:eastAsia="Arial" w:hAnsi="Arial" w:cs="Arial"/>
          <w:sz w:val="20"/>
          <w:szCs w:val="20"/>
        </w:rPr>
        <w:t>Martha Thurber</w:t>
      </w:r>
      <w:r>
        <w:rPr>
          <w:rFonts w:ascii="Arial" w:eastAsia="Arial" w:hAnsi="Arial" w:cs="Arial"/>
          <w:sz w:val="20"/>
          <w:szCs w:val="20"/>
        </w:rPr>
        <w:t xml:space="preserve">, seconded by </w:t>
      </w:r>
      <w:r w:rsidR="00FD2196">
        <w:rPr>
          <w:rFonts w:ascii="Arial" w:eastAsia="Arial" w:hAnsi="Arial" w:cs="Arial"/>
          <w:sz w:val="20"/>
          <w:szCs w:val="20"/>
        </w:rPr>
        <w:t>Kate Barrows</w:t>
      </w:r>
      <w:r w:rsidR="008332EF">
        <w:rPr>
          <w:rFonts w:ascii="Arial" w:eastAsia="Arial" w:hAnsi="Arial" w:cs="Arial"/>
          <w:sz w:val="20"/>
          <w:szCs w:val="20"/>
        </w:rPr>
        <w:t>,</w:t>
      </w:r>
      <w:r>
        <w:rPr>
          <w:rFonts w:ascii="Arial" w:eastAsia="Arial" w:hAnsi="Arial" w:cs="Arial"/>
          <w:sz w:val="20"/>
          <w:szCs w:val="20"/>
        </w:rPr>
        <w:t xml:space="preserve"> the Subcommittee voted to adj</w:t>
      </w:r>
      <w:r w:rsidR="003D0AE1">
        <w:rPr>
          <w:rFonts w:ascii="Arial" w:eastAsia="Arial" w:hAnsi="Arial" w:cs="Arial"/>
          <w:sz w:val="20"/>
          <w:szCs w:val="20"/>
        </w:rPr>
        <w:t xml:space="preserve">ourn the meeting at </w:t>
      </w:r>
      <w:r w:rsidR="00FD2196">
        <w:rPr>
          <w:rFonts w:ascii="Arial" w:eastAsia="Arial" w:hAnsi="Arial" w:cs="Arial"/>
          <w:sz w:val="20"/>
          <w:szCs w:val="20"/>
        </w:rPr>
        <w:t>10:30 a</w:t>
      </w:r>
      <w:r>
        <w:rPr>
          <w:rFonts w:ascii="Arial" w:eastAsia="Arial" w:hAnsi="Arial" w:cs="Arial"/>
          <w:sz w:val="20"/>
          <w:szCs w:val="20"/>
        </w:rPr>
        <w:t xml:space="preserve">.m. </w:t>
      </w:r>
    </w:p>
    <w:p w14:paraId="4B86C62F" w14:textId="77777777" w:rsidR="00400EA1" w:rsidRDefault="00400EA1">
      <w:pPr>
        <w:pStyle w:val="normal0"/>
        <w:jc w:val="both"/>
      </w:pPr>
    </w:p>
    <w:p w14:paraId="5C795E27" w14:textId="77777777" w:rsidR="008332EF" w:rsidRDefault="008332EF" w:rsidP="008332EF">
      <w:pPr>
        <w:pStyle w:val="normal0"/>
      </w:pPr>
      <w:r>
        <w:rPr>
          <w:rFonts w:ascii="Arial" w:eastAsia="Arial" w:hAnsi="Arial" w:cs="Arial"/>
          <w:sz w:val="20"/>
          <w:szCs w:val="20"/>
        </w:rPr>
        <w:t xml:space="preserve">Next Meetings: </w:t>
      </w:r>
    </w:p>
    <w:p w14:paraId="371DE306" w14:textId="38AC3220" w:rsidR="008332EF" w:rsidRDefault="006E3640" w:rsidP="008332EF">
      <w:pPr>
        <w:pStyle w:val="normal0"/>
      </w:pPr>
      <w:bookmarkStart w:id="1" w:name="h.gjdgxs" w:colFirst="0" w:colLast="0"/>
      <w:bookmarkEnd w:id="1"/>
      <w:r>
        <w:rPr>
          <w:rFonts w:ascii="Arial" w:eastAsia="Arial" w:hAnsi="Arial" w:cs="Arial"/>
          <w:sz w:val="20"/>
          <w:szCs w:val="20"/>
        </w:rPr>
        <w:t>Thursday</w:t>
      </w:r>
      <w:r w:rsidR="00FD2196">
        <w:rPr>
          <w:rFonts w:ascii="Arial" w:eastAsia="Arial" w:hAnsi="Arial" w:cs="Arial"/>
          <w:sz w:val="20"/>
          <w:szCs w:val="20"/>
        </w:rPr>
        <w:t>, April 14</w:t>
      </w:r>
      <w:r w:rsidR="008332EF">
        <w:rPr>
          <w:rFonts w:ascii="Arial" w:eastAsia="Arial" w:hAnsi="Arial" w:cs="Arial"/>
          <w:sz w:val="20"/>
          <w:szCs w:val="20"/>
        </w:rPr>
        <w:t xml:space="preserve">, 2016 at Mohawk  </w:t>
      </w:r>
    </w:p>
    <w:p w14:paraId="2EBE2890" w14:textId="77777777" w:rsidR="003D0AE1" w:rsidRDefault="003D0AE1">
      <w:pPr>
        <w:pStyle w:val="normal0"/>
        <w:rPr>
          <w:rFonts w:ascii="Arial" w:eastAsia="Arial" w:hAnsi="Arial" w:cs="Arial"/>
          <w:sz w:val="20"/>
          <w:szCs w:val="20"/>
        </w:rPr>
      </w:pPr>
    </w:p>
    <w:p w14:paraId="5026DBC7" w14:textId="77777777" w:rsidR="003D0AE1" w:rsidRDefault="003D0AE1" w:rsidP="003D0AE1">
      <w:pPr>
        <w:pStyle w:val="normal0"/>
        <w:jc w:val="both"/>
      </w:pPr>
      <w:r>
        <w:rPr>
          <w:rFonts w:ascii="Arial" w:eastAsia="Arial" w:hAnsi="Arial" w:cs="Arial"/>
          <w:sz w:val="20"/>
          <w:szCs w:val="20"/>
        </w:rPr>
        <w:t xml:space="preserve">Submitted By: </w:t>
      </w:r>
    </w:p>
    <w:p w14:paraId="7DCA355C" w14:textId="2AA96E60" w:rsidR="003D0AE1" w:rsidRDefault="008332EF" w:rsidP="003D0AE1">
      <w:pPr>
        <w:pStyle w:val="normal0"/>
        <w:jc w:val="both"/>
      </w:pPr>
      <w:r>
        <w:rPr>
          <w:rFonts w:ascii="Arial" w:eastAsia="Arial" w:hAnsi="Arial" w:cs="Arial"/>
          <w:sz w:val="20"/>
          <w:szCs w:val="20"/>
        </w:rPr>
        <w:t>Martha Thurber</w:t>
      </w:r>
    </w:p>
    <w:p w14:paraId="516E02FB" w14:textId="77777777" w:rsidR="003D0AE1" w:rsidRDefault="003D0AE1" w:rsidP="003D0AE1">
      <w:pPr>
        <w:pStyle w:val="normal0"/>
      </w:pPr>
    </w:p>
    <w:p w14:paraId="04753B11" w14:textId="77777777" w:rsidR="003D0AE1" w:rsidRDefault="003D0AE1">
      <w:pPr>
        <w:pStyle w:val="normal0"/>
      </w:pPr>
    </w:p>
    <w:sectPr w:rsidR="003D0AE1">
      <w:pgSz w:w="12240" w:h="15840"/>
      <w:pgMar w:top="1440" w:right="1440" w:bottom="15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displayBackgroundShape/>
  <w:proofState w:spelling="clean" w:grammar="clean"/>
  <w:defaultTabStop w:val="720"/>
  <w:characterSpacingControl w:val="doNotCompress"/>
  <w:compat>
    <w:compatSetting w:name="compatibilityMode" w:uri="http://schemas.microsoft.com/office/word" w:val="14"/>
  </w:compat>
  <w:rsids>
    <w:rsidRoot w:val="00400EA1"/>
    <w:rsid w:val="000034E6"/>
    <w:rsid w:val="00066D19"/>
    <w:rsid w:val="00163151"/>
    <w:rsid w:val="002C460D"/>
    <w:rsid w:val="003D0AE1"/>
    <w:rsid w:val="003E0C05"/>
    <w:rsid w:val="00400EA1"/>
    <w:rsid w:val="00636484"/>
    <w:rsid w:val="00642B35"/>
    <w:rsid w:val="006D3CC1"/>
    <w:rsid w:val="006D48C6"/>
    <w:rsid w:val="006E3640"/>
    <w:rsid w:val="00700780"/>
    <w:rsid w:val="007C58F6"/>
    <w:rsid w:val="008332EF"/>
    <w:rsid w:val="008C38DC"/>
    <w:rsid w:val="00AB384D"/>
    <w:rsid w:val="00BC4074"/>
    <w:rsid w:val="00BD07A7"/>
    <w:rsid w:val="00E53537"/>
    <w:rsid w:val="00E55D38"/>
    <w:rsid w:val="00F73911"/>
    <w:rsid w:val="00FD2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5EE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807</Words>
  <Characters>4605</Characters>
  <Application>Microsoft Macintosh Word</Application>
  <DocSecurity>0</DocSecurity>
  <Lines>38</Lines>
  <Paragraphs>10</Paragraphs>
  <ScaleCrop>false</ScaleCrop>
  <Company/>
  <LinksUpToDate>false</LinksUpToDate>
  <CharactersWithSpaces>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Martha Thurber</cp:lastModifiedBy>
  <cp:revision>5</cp:revision>
  <dcterms:created xsi:type="dcterms:W3CDTF">2016-03-28T19:13:00Z</dcterms:created>
  <dcterms:modified xsi:type="dcterms:W3CDTF">2016-04-18T19:22:00Z</dcterms:modified>
</cp:coreProperties>
</file>